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8AE88" w14:textId="61A44DCB" w:rsidR="00E15A3D" w:rsidRDefault="00153157" w:rsidP="00E15A3D">
      <w:pPr>
        <w:pStyle w:val="NoSpacing"/>
        <w:jc w:val="center"/>
        <w:rPr>
          <w:b/>
          <w:bCs/>
          <w:sz w:val="28"/>
          <w:szCs w:val="28"/>
        </w:rPr>
      </w:pPr>
      <w:r w:rsidRPr="00E15A3D">
        <w:rPr>
          <w:noProof/>
          <w:color w:val="F97421"/>
        </w:rPr>
        <mc:AlternateContent>
          <mc:Choice Requires="wps">
            <w:drawing>
              <wp:anchor distT="45720" distB="45720" distL="114300" distR="114300" simplePos="0" relativeHeight="251667456" behindDoc="0" locked="0" layoutInCell="1" allowOverlap="1" wp14:anchorId="68102608" wp14:editId="548D5D24">
                <wp:simplePos x="0" y="0"/>
                <wp:positionH relativeFrom="page">
                  <wp:posOffset>123825</wp:posOffset>
                </wp:positionH>
                <wp:positionV relativeFrom="page">
                  <wp:posOffset>133350</wp:posOffset>
                </wp:positionV>
                <wp:extent cx="6162675" cy="1143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143000"/>
                        </a:xfrm>
                        <a:prstGeom prst="rect">
                          <a:avLst/>
                        </a:prstGeom>
                        <a:noFill/>
                        <a:ln w="9525">
                          <a:noFill/>
                          <a:miter lim="800000"/>
                          <a:headEnd/>
                          <a:tailEnd/>
                        </a:ln>
                      </wps:spPr>
                      <wps:txbx>
                        <w:txbxContent>
                          <w:p w14:paraId="3F7CD59C" w14:textId="359E8DF7" w:rsidR="007C7576" w:rsidRPr="00153157" w:rsidRDefault="007C7576" w:rsidP="00153157">
                            <w:pPr>
                              <w:pStyle w:val="NoSpacing"/>
                              <w:jc w:val="center"/>
                              <w:rPr>
                                <w:rFonts w:ascii="Arial" w:hAnsi="Arial" w:cs="Arial"/>
                                <w:b/>
                                <w:bCs/>
                                <w:color w:val="FFFFFF" w:themeColor="background1"/>
                                <w:sz w:val="80"/>
                                <w:szCs w:val="80"/>
                              </w:rPr>
                            </w:pPr>
                            <w:r w:rsidRPr="00153157">
                              <w:rPr>
                                <w:rFonts w:ascii="Arial" w:hAnsi="Arial" w:cs="Arial"/>
                                <w:b/>
                                <w:bCs/>
                                <w:color w:val="FFFFFF" w:themeColor="background1"/>
                                <w:sz w:val="80"/>
                                <w:szCs w:val="80"/>
                              </w:rPr>
                              <w:t>East Bury</w:t>
                            </w:r>
                          </w:p>
                          <w:p w14:paraId="4EB00211" w14:textId="6031EB44" w:rsidR="007C7576" w:rsidRPr="00153157" w:rsidRDefault="007C7576" w:rsidP="00153157">
                            <w:pPr>
                              <w:pStyle w:val="NoSpacing"/>
                              <w:jc w:val="center"/>
                              <w:rPr>
                                <w:rFonts w:ascii="Arial" w:hAnsi="Arial" w:cs="Arial"/>
                                <w:b/>
                                <w:bCs/>
                                <w:color w:val="FFFFFF" w:themeColor="background1"/>
                                <w:sz w:val="60"/>
                                <w:szCs w:val="60"/>
                              </w:rPr>
                            </w:pPr>
                            <w:r w:rsidRPr="00153157">
                              <w:rPr>
                                <w:rFonts w:ascii="Arial" w:hAnsi="Arial" w:cs="Arial"/>
                                <w:b/>
                                <w:bCs/>
                                <w:color w:val="FFFFFF" w:themeColor="background1"/>
                                <w:sz w:val="60"/>
                                <w:szCs w:val="60"/>
                              </w:rPr>
                              <w:t>Neighbourhood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102608" id="_x0000_t202" coordsize="21600,21600" o:spt="202" path="m,l,21600r21600,l21600,xe">
                <v:stroke joinstyle="miter"/>
                <v:path gradientshapeok="t" o:connecttype="rect"/>
              </v:shapetype>
              <v:shape id="Text Box 2" o:spid="_x0000_s1026" type="#_x0000_t202" style="position:absolute;left:0;text-align:left;margin-left:9.75pt;margin-top:10.5pt;width:485.25pt;height:90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" filled="f" stroked="f">
                <v:textbox>
                  <w:txbxContent>
                    <w:p w14:paraId="3F7CD59C" w14:textId="359E8DF7" w:rsidR="007C7576" w:rsidRPr="00153157" w:rsidRDefault="007C7576" w:rsidP="00153157">
                      <w:pPr>
                        <w:pStyle w:val="NoSpacing"/>
                        <w:jc w:val="center"/>
                        <w:rPr>
                          <w:rFonts w:ascii="Arial" w:hAnsi="Arial" w:cs="Arial"/>
                          <w:b/>
                          <w:bCs/>
                          <w:color w:val="FFFFFF" w:themeColor="background1"/>
                          <w:sz w:val="80"/>
                          <w:szCs w:val="80"/>
                        </w:rPr>
                      </w:pPr>
                      <w:r w:rsidRPr="00153157">
                        <w:rPr>
                          <w:rFonts w:ascii="Arial" w:hAnsi="Arial" w:cs="Arial"/>
                          <w:b/>
                          <w:bCs/>
                          <w:color w:val="FFFFFF" w:themeColor="background1"/>
                          <w:sz w:val="80"/>
                          <w:szCs w:val="80"/>
                        </w:rPr>
                        <w:t>East Bury</w:t>
                      </w:r>
                    </w:p>
                    <w:p w14:paraId="4EB00211" w14:textId="6031EB44" w:rsidR="007C7576" w:rsidRPr="00153157" w:rsidRDefault="007C7576" w:rsidP="00153157">
                      <w:pPr>
                        <w:pStyle w:val="NoSpacing"/>
                        <w:jc w:val="center"/>
                        <w:rPr>
                          <w:rFonts w:ascii="Arial" w:hAnsi="Arial" w:cs="Arial"/>
                          <w:b/>
                          <w:bCs/>
                          <w:color w:val="FFFFFF" w:themeColor="background1"/>
                          <w:sz w:val="60"/>
                          <w:szCs w:val="60"/>
                        </w:rPr>
                      </w:pPr>
                      <w:r w:rsidRPr="00153157">
                        <w:rPr>
                          <w:rFonts w:ascii="Arial" w:hAnsi="Arial" w:cs="Arial"/>
                          <w:b/>
                          <w:bCs/>
                          <w:color w:val="FFFFFF" w:themeColor="background1"/>
                          <w:sz w:val="60"/>
                          <w:szCs w:val="60"/>
                        </w:rPr>
                        <w:t>Neighbourhood Newsletter</w:t>
                      </w:r>
                    </w:p>
                  </w:txbxContent>
                </v:textbox>
                <w10:wrap anchorx="page" anchory="page"/>
              </v:shape>
            </w:pict>
          </mc:Fallback>
        </mc:AlternateContent>
      </w:r>
      <w:r w:rsidR="00E15A3D" w:rsidRPr="00E15A3D">
        <w:rPr>
          <w:noProof/>
          <w:color w:val="F97421"/>
        </w:rPr>
        <w:drawing>
          <wp:anchor distT="0" distB="0" distL="114300" distR="114300" simplePos="0" relativeHeight="251666943" behindDoc="0" locked="0" layoutInCell="1" allowOverlap="1" wp14:anchorId="0889C4F6" wp14:editId="60873F4C">
            <wp:simplePos x="0" y="0"/>
            <wp:positionH relativeFrom="margin">
              <wp:posOffset>5562600</wp:posOffset>
            </wp:positionH>
            <wp:positionV relativeFrom="paragraph">
              <wp:posOffset>-276225</wp:posOffset>
            </wp:positionV>
            <wp:extent cx="1360170" cy="1151890"/>
            <wp:effectExtent l="0" t="0" r="0" b="0"/>
            <wp:wrapNone/>
            <wp:docPr id="4" name="Picture 4"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0170" cy="1151890"/>
                    </a:xfrm>
                    <a:prstGeom prst="rect">
                      <a:avLst/>
                    </a:prstGeom>
                  </pic:spPr>
                </pic:pic>
              </a:graphicData>
            </a:graphic>
            <wp14:sizeRelH relativeFrom="margin">
              <wp14:pctWidth>0</wp14:pctWidth>
            </wp14:sizeRelH>
            <wp14:sizeRelV relativeFrom="margin">
              <wp14:pctHeight>0</wp14:pctHeight>
            </wp14:sizeRelV>
          </wp:anchor>
        </w:drawing>
      </w:r>
    </w:p>
    <w:p w14:paraId="4E3E52AF" w14:textId="47F6EB33" w:rsidR="00E15A3D" w:rsidRDefault="00E15A3D" w:rsidP="00E15A3D">
      <w:pPr>
        <w:pStyle w:val="NoSpacing"/>
        <w:jc w:val="center"/>
        <w:rPr>
          <w:b/>
          <w:bCs/>
          <w:sz w:val="28"/>
          <w:szCs w:val="28"/>
        </w:rPr>
      </w:pPr>
    </w:p>
    <w:p w14:paraId="66A9E562" w14:textId="7FFDC438" w:rsidR="00E15A3D" w:rsidRDefault="00E15A3D" w:rsidP="00E15A3D">
      <w:pPr>
        <w:pStyle w:val="NoSpacing"/>
        <w:jc w:val="center"/>
        <w:rPr>
          <w:b/>
          <w:bCs/>
          <w:sz w:val="28"/>
          <w:szCs w:val="28"/>
        </w:rPr>
      </w:pPr>
    </w:p>
    <w:p w14:paraId="6B1B655E" w14:textId="77777777" w:rsidR="00E15A3D" w:rsidRDefault="00E15A3D" w:rsidP="00E15A3D">
      <w:pPr>
        <w:pStyle w:val="NoSpacing"/>
        <w:jc w:val="center"/>
        <w:rPr>
          <w:b/>
          <w:bCs/>
          <w:sz w:val="28"/>
          <w:szCs w:val="28"/>
        </w:rPr>
      </w:pPr>
    </w:p>
    <w:p w14:paraId="22ADE308" w14:textId="658ED16A" w:rsidR="00E15A3D" w:rsidRDefault="00E15A3D" w:rsidP="00E15A3D">
      <w:pPr>
        <w:pStyle w:val="NoSpacing"/>
        <w:jc w:val="center"/>
        <w:rPr>
          <w:b/>
          <w:bCs/>
          <w:sz w:val="28"/>
          <w:szCs w:val="28"/>
        </w:rPr>
      </w:pPr>
    </w:p>
    <w:p w14:paraId="40B9148D" w14:textId="440CD793" w:rsidR="0002376D" w:rsidRDefault="00E15A3D" w:rsidP="0002376D">
      <w:pPr>
        <w:pStyle w:val="NoSpacing"/>
        <w:jc w:val="center"/>
        <w:rPr>
          <w:rStyle w:val="Hyperlink"/>
          <w:rFonts w:ascii="Arial" w:hAnsi="Arial" w:cs="Arial"/>
          <w:sz w:val="28"/>
          <w:szCs w:val="28"/>
        </w:rPr>
      </w:pPr>
      <w:r w:rsidRPr="0002376D">
        <w:rPr>
          <w:rFonts w:ascii="Arial" w:hAnsi="Arial" w:cs="Arial"/>
          <w:sz w:val="28"/>
          <w:szCs w:val="28"/>
        </w:rPr>
        <w:t xml:space="preserve">Updates from the East Bury Hub, community groups and partners across Bury East. To get in touch, please email: </w:t>
      </w:r>
      <w:hyperlink r:id="rId8" w:history="1">
        <w:r w:rsidRPr="0002376D">
          <w:rPr>
            <w:rStyle w:val="Hyperlink"/>
            <w:rFonts w:ascii="Arial" w:hAnsi="Arial" w:cs="Arial"/>
            <w:sz w:val="28"/>
            <w:szCs w:val="28"/>
          </w:rPr>
          <w:t>eastcommunityhub@bury.gov.uk</w:t>
        </w:r>
      </w:hyperlink>
    </w:p>
    <w:p w14:paraId="7051C3A2" w14:textId="75A8D31A" w:rsidR="00E15A3D" w:rsidRPr="0002376D" w:rsidRDefault="0002376D" w:rsidP="0002376D">
      <w:pPr>
        <w:pStyle w:val="NoSpacing"/>
        <w:jc w:val="center"/>
        <w:rPr>
          <w:rFonts w:ascii="Arial" w:hAnsi="Arial" w:cs="Arial"/>
          <w:color w:val="0563C1" w:themeColor="hyperlink"/>
          <w:sz w:val="28"/>
          <w:szCs w:val="28"/>
          <w:u w:val="single"/>
        </w:rPr>
      </w:pPr>
      <w:r w:rsidRPr="00E15A3D">
        <w:rPr>
          <w:noProof/>
          <w:color w:val="F97421"/>
        </w:rPr>
        <mc:AlternateContent>
          <mc:Choice Requires="wps">
            <w:drawing>
              <wp:anchor distT="0" distB="0" distL="114300" distR="114300" simplePos="0" relativeHeight="251681792" behindDoc="0" locked="0" layoutInCell="1" allowOverlap="1" wp14:anchorId="3F094507" wp14:editId="6106973B">
                <wp:simplePos x="0" y="0"/>
                <wp:positionH relativeFrom="page">
                  <wp:align>left</wp:align>
                </wp:positionH>
                <wp:positionV relativeFrom="paragraph">
                  <wp:posOffset>147955</wp:posOffset>
                </wp:positionV>
                <wp:extent cx="7553325" cy="3714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7553325" cy="371475"/>
                        </a:xfrm>
                        <a:prstGeom prst="rect">
                          <a:avLst/>
                        </a:prstGeom>
                        <a:solidFill>
                          <a:srgbClr val="F97421"/>
                        </a:solidFill>
                        <a:ln w="6350">
                          <a:noFill/>
                        </a:ln>
                      </wps:spPr>
                      <wps:txbx>
                        <w:txbxContent>
                          <w:p w14:paraId="089713DD" w14:textId="3D9949F1" w:rsidR="00EA7ACA" w:rsidRPr="00E15A3D" w:rsidRDefault="00EA7ACA" w:rsidP="00EA7ACA">
                            <w:pPr>
                              <w:jc w:val="center"/>
                              <w:rPr>
                                <w:rFonts w:ascii="Arial" w:hAnsi="Arial" w:cs="Arial"/>
                                <w:color w:val="FFFFFF" w:themeColor="background1"/>
                                <w:sz w:val="20"/>
                                <w:szCs w:val="20"/>
                              </w:rPr>
                            </w:pPr>
                            <w:r>
                              <w:rPr>
                                <w:rFonts w:ascii="Arial" w:hAnsi="Arial" w:cs="Arial"/>
                                <w:b/>
                                <w:bCs/>
                                <w:color w:val="FFFFFF" w:themeColor="background1"/>
                                <w:sz w:val="32"/>
                                <w:szCs w:val="32"/>
                              </w:rPr>
                              <w:t>Spotlight On</w:t>
                            </w:r>
                            <w:r w:rsidRPr="00E15A3D">
                              <w:rPr>
                                <w:rFonts w:ascii="Arial" w:hAnsi="Arial" w:cs="Arial"/>
                                <w:b/>
                                <w:bCs/>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94507" id="Text Box 13" o:spid="_x0000_s1027" type="#_x0000_t202" style="position:absolute;left:0;text-align:left;margin-left:0;margin-top:11.65pt;width:594.75pt;height:29.25pt;z-index:2516817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" fillcolor="#f97421" stroked="f" strokeweight=".5pt">
                <v:textbox>
                  <w:txbxContent>
                    <w:p w14:paraId="089713DD" w14:textId="3D9949F1" w:rsidR="00EA7ACA" w:rsidRPr="00E15A3D" w:rsidRDefault="00EA7ACA" w:rsidP="00EA7ACA">
                      <w:pPr>
                        <w:jc w:val="center"/>
                        <w:rPr>
                          <w:rFonts w:ascii="Arial" w:hAnsi="Arial" w:cs="Arial"/>
                          <w:color w:val="FFFFFF" w:themeColor="background1"/>
                          <w:sz w:val="20"/>
                          <w:szCs w:val="20"/>
                        </w:rPr>
                      </w:pPr>
                      <w:r>
                        <w:rPr>
                          <w:rFonts w:ascii="Arial" w:hAnsi="Arial" w:cs="Arial"/>
                          <w:b/>
                          <w:bCs/>
                          <w:color w:val="FFFFFF" w:themeColor="background1"/>
                          <w:sz w:val="32"/>
                          <w:szCs w:val="32"/>
                        </w:rPr>
                        <w:t>Spotlight On</w:t>
                      </w:r>
                      <w:r w:rsidRPr="00E15A3D">
                        <w:rPr>
                          <w:rFonts w:ascii="Arial" w:hAnsi="Arial" w:cs="Arial"/>
                          <w:b/>
                          <w:bCs/>
                          <w:color w:val="FFFFFF" w:themeColor="background1"/>
                          <w:sz w:val="32"/>
                          <w:szCs w:val="32"/>
                        </w:rPr>
                        <w:t xml:space="preserve"> </w:t>
                      </w:r>
                    </w:p>
                  </w:txbxContent>
                </v:textbox>
                <w10:wrap anchorx="page"/>
              </v:shape>
            </w:pict>
          </mc:Fallback>
        </mc:AlternateContent>
      </w:r>
      <w:r w:rsidR="00E15A3D" w:rsidRPr="00E15A3D">
        <w:rPr>
          <w:noProof/>
          <w:color w:val="F97421"/>
        </w:rPr>
        <w:drawing>
          <wp:anchor distT="0" distB="0" distL="114300" distR="114300" simplePos="0" relativeHeight="251671552" behindDoc="0" locked="0" layoutInCell="1" allowOverlap="1" wp14:anchorId="58592539" wp14:editId="3375302E">
            <wp:simplePos x="0" y="0"/>
            <wp:positionH relativeFrom="margin">
              <wp:posOffset>-304800</wp:posOffset>
            </wp:positionH>
            <wp:positionV relativeFrom="paragraph">
              <wp:posOffset>9315450</wp:posOffset>
            </wp:positionV>
            <wp:extent cx="485775" cy="411504"/>
            <wp:effectExtent l="0" t="0" r="0" b="7620"/>
            <wp:wrapNone/>
            <wp:docPr id="8" name="Picture 8"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775" cy="411504"/>
                    </a:xfrm>
                    <a:prstGeom prst="rect">
                      <a:avLst/>
                    </a:prstGeom>
                  </pic:spPr>
                </pic:pic>
              </a:graphicData>
            </a:graphic>
            <wp14:sizeRelH relativeFrom="margin">
              <wp14:pctWidth>0</wp14:pctWidth>
            </wp14:sizeRelH>
            <wp14:sizeRelV relativeFrom="margin">
              <wp14:pctHeight>0</wp14:pctHeight>
            </wp14:sizeRelV>
          </wp:anchor>
        </w:drawing>
      </w:r>
      <w:r w:rsidR="00E15A3D" w:rsidRPr="00E15A3D">
        <w:rPr>
          <w:noProof/>
          <w:color w:val="F97421"/>
        </w:rPr>
        <w:drawing>
          <wp:anchor distT="0" distB="0" distL="114300" distR="114300" simplePos="0" relativeHeight="251669504" behindDoc="0" locked="0" layoutInCell="1" allowOverlap="1" wp14:anchorId="6BC11E16" wp14:editId="545B18D8">
            <wp:simplePos x="0" y="0"/>
            <wp:positionH relativeFrom="rightMargin">
              <wp:align>left</wp:align>
            </wp:positionH>
            <wp:positionV relativeFrom="paragraph">
              <wp:posOffset>9315450</wp:posOffset>
            </wp:positionV>
            <wp:extent cx="485775" cy="411504"/>
            <wp:effectExtent l="0" t="0" r="0" b="7620"/>
            <wp:wrapNone/>
            <wp:docPr id="7" name="Picture 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5775" cy="411504"/>
                    </a:xfrm>
                    <a:prstGeom prst="rect">
                      <a:avLst/>
                    </a:prstGeom>
                  </pic:spPr>
                </pic:pic>
              </a:graphicData>
            </a:graphic>
            <wp14:sizeRelH relativeFrom="margin">
              <wp14:pctWidth>0</wp14:pctWidth>
            </wp14:sizeRelH>
            <wp14:sizeRelV relativeFrom="margin">
              <wp14:pctHeight>0</wp14:pctHeight>
            </wp14:sizeRelV>
          </wp:anchor>
        </w:drawing>
      </w:r>
      <w:r w:rsidR="00E15A3D" w:rsidRPr="00E15A3D">
        <w:rPr>
          <w:noProof/>
          <w:color w:val="F97421"/>
        </w:rPr>
        <mc:AlternateContent>
          <mc:Choice Requires="wps">
            <w:drawing>
              <wp:anchor distT="0" distB="0" distL="114300" distR="114300" simplePos="0" relativeHeight="251664384" behindDoc="0" locked="0" layoutInCell="1" allowOverlap="1" wp14:anchorId="72344E96" wp14:editId="324FBADC">
                <wp:simplePos x="0" y="0"/>
                <wp:positionH relativeFrom="page">
                  <wp:align>left</wp:align>
                </wp:positionH>
                <wp:positionV relativeFrom="paragraph">
                  <wp:posOffset>9267825</wp:posOffset>
                </wp:positionV>
                <wp:extent cx="7534275" cy="4953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7534275" cy="495300"/>
                        </a:xfrm>
                        <a:prstGeom prst="rect">
                          <a:avLst/>
                        </a:prstGeom>
                        <a:solidFill>
                          <a:srgbClr val="F97421"/>
                        </a:solidFill>
                        <a:ln w="6350">
                          <a:noFill/>
                        </a:ln>
                      </wps:spPr>
                      <wps:txbx>
                        <w:txbxContent>
                          <w:p w14:paraId="7B6AB5E4" w14:textId="7CC463A0" w:rsidR="007C7576" w:rsidRPr="007C7576" w:rsidRDefault="007C7576" w:rsidP="00E15A3D">
                            <w:pPr>
                              <w:jc w:val="center"/>
                              <w:rPr>
                                <w:rFonts w:ascii="Arial" w:hAnsi="Arial" w:cs="Arial"/>
                                <w:b/>
                                <w:bCs/>
                                <w:color w:val="FFFFFF" w:themeColor="background1"/>
                                <w:sz w:val="44"/>
                                <w:szCs w:val="44"/>
                              </w:rPr>
                            </w:pPr>
                            <w:r w:rsidRPr="007C7576">
                              <w:rPr>
                                <w:rFonts w:ascii="Arial" w:hAnsi="Arial" w:cs="Arial"/>
                                <w:b/>
                                <w:bCs/>
                                <w:color w:val="FFFFFF" w:themeColor="background1"/>
                                <w:sz w:val="44"/>
                                <w:szCs w:val="44"/>
                              </w:rPr>
                              <w:t xml:space="preserve">Let’s Do It Together </w:t>
                            </w:r>
                            <w:proofErr w:type="gramStart"/>
                            <w:r w:rsidRPr="007C7576">
                              <w:rPr>
                                <w:rFonts w:ascii="Arial" w:hAnsi="Arial" w:cs="Arial"/>
                                <w:b/>
                                <w:bCs/>
                                <w:color w:val="FFFFFF" w:themeColor="background1"/>
                                <w:sz w:val="44"/>
                                <w:szCs w:val="44"/>
                              </w:rPr>
                              <w:t>For</w:t>
                            </w:r>
                            <w:proofErr w:type="gramEnd"/>
                            <w:r w:rsidRPr="007C7576">
                              <w:rPr>
                                <w:rFonts w:ascii="Arial" w:hAnsi="Arial" w:cs="Arial"/>
                                <w:b/>
                                <w:bCs/>
                                <w:color w:val="FFFFFF" w:themeColor="background1"/>
                                <w:sz w:val="44"/>
                                <w:szCs w:val="44"/>
                              </w:rPr>
                              <w:t xml:space="preserve"> E</w:t>
                            </w:r>
                            <w:r>
                              <w:rPr>
                                <w:rFonts w:ascii="Arial" w:hAnsi="Arial" w:cs="Arial"/>
                                <w:b/>
                                <w:bCs/>
                                <w:color w:val="FFFFFF" w:themeColor="background1"/>
                                <w:sz w:val="44"/>
                                <w:szCs w:val="44"/>
                              </w:rPr>
                              <w:t>ast</w:t>
                            </w:r>
                            <w:r w:rsidRPr="007C7576">
                              <w:rPr>
                                <w:rFonts w:ascii="Arial" w:hAnsi="Arial" w:cs="Arial"/>
                                <w:b/>
                                <w:bCs/>
                                <w:color w:val="FFFFFF" w:themeColor="background1"/>
                                <w:sz w:val="44"/>
                                <w:szCs w:val="44"/>
                              </w:rPr>
                              <w:t xml:space="preserve"> B</w:t>
                            </w:r>
                            <w:r>
                              <w:rPr>
                                <w:rFonts w:ascii="Arial" w:hAnsi="Arial" w:cs="Arial"/>
                                <w:b/>
                                <w:bCs/>
                                <w:color w:val="FFFFFF" w:themeColor="background1"/>
                                <w:sz w:val="44"/>
                                <w:szCs w:val="44"/>
                              </w:rPr>
                              <w:t>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44E96" id="Text Box 5" o:spid="_x0000_s1028" type="#_x0000_t202" style="position:absolute;left:0;text-align:left;margin-left:0;margin-top:729.75pt;width:593.25pt;height:39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" fillcolor="#f97421" stroked="f" strokeweight=".5pt">
                <v:textbox>
                  <w:txbxContent>
                    <w:p w14:paraId="7B6AB5E4" w14:textId="7CC463A0" w:rsidR="007C7576" w:rsidRPr="007C7576" w:rsidRDefault="007C7576" w:rsidP="00E15A3D">
                      <w:pPr>
                        <w:jc w:val="center"/>
                        <w:rPr>
                          <w:rFonts w:ascii="Arial" w:hAnsi="Arial" w:cs="Arial"/>
                          <w:b/>
                          <w:bCs/>
                          <w:color w:val="FFFFFF" w:themeColor="background1"/>
                          <w:sz w:val="44"/>
                          <w:szCs w:val="44"/>
                        </w:rPr>
                      </w:pPr>
                      <w:r w:rsidRPr="007C7576">
                        <w:rPr>
                          <w:rFonts w:ascii="Arial" w:hAnsi="Arial" w:cs="Arial"/>
                          <w:b/>
                          <w:bCs/>
                          <w:color w:val="FFFFFF" w:themeColor="background1"/>
                          <w:sz w:val="44"/>
                          <w:szCs w:val="44"/>
                        </w:rPr>
                        <w:t>Let’s Do It Together For E</w:t>
                      </w:r>
                      <w:r>
                        <w:rPr>
                          <w:rFonts w:ascii="Arial" w:hAnsi="Arial" w:cs="Arial"/>
                          <w:b/>
                          <w:bCs/>
                          <w:color w:val="FFFFFF" w:themeColor="background1"/>
                          <w:sz w:val="44"/>
                          <w:szCs w:val="44"/>
                        </w:rPr>
                        <w:t>ast</w:t>
                      </w:r>
                      <w:r w:rsidRPr="007C7576">
                        <w:rPr>
                          <w:rFonts w:ascii="Arial" w:hAnsi="Arial" w:cs="Arial"/>
                          <w:b/>
                          <w:bCs/>
                          <w:color w:val="FFFFFF" w:themeColor="background1"/>
                          <w:sz w:val="44"/>
                          <w:szCs w:val="44"/>
                        </w:rPr>
                        <w:t xml:space="preserve"> B</w:t>
                      </w:r>
                      <w:r>
                        <w:rPr>
                          <w:rFonts w:ascii="Arial" w:hAnsi="Arial" w:cs="Arial"/>
                          <w:b/>
                          <w:bCs/>
                          <w:color w:val="FFFFFF" w:themeColor="background1"/>
                          <w:sz w:val="44"/>
                          <w:szCs w:val="44"/>
                        </w:rPr>
                        <w:t>ury</w:t>
                      </w:r>
                    </w:p>
                  </w:txbxContent>
                </v:textbox>
                <w10:wrap anchorx="page"/>
              </v:shape>
            </w:pict>
          </mc:Fallback>
        </mc:AlternateContent>
      </w:r>
      <w:r w:rsidR="00E15A3D" w:rsidRPr="00E15A3D">
        <w:rPr>
          <w:noProof/>
          <w:color w:val="F97421"/>
        </w:rPr>
        <mc:AlternateContent>
          <mc:Choice Requires="wps">
            <w:drawing>
              <wp:anchor distT="0" distB="0" distL="114300" distR="114300" simplePos="0" relativeHeight="251666432" behindDoc="0" locked="0" layoutInCell="1" allowOverlap="1" wp14:anchorId="076B168D" wp14:editId="4851AE8E">
                <wp:simplePos x="0" y="0"/>
                <wp:positionH relativeFrom="page">
                  <wp:posOffset>-133350</wp:posOffset>
                </wp:positionH>
                <wp:positionV relativeFrom="page">
                  <wp:posOffset>9525</wp:posOffset>
                </wp:positionV>
                <wp:extent cx="8172450" cy="14192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8172450" cy="1419225"/>
                        </a:xfrm>
                        <a:prstGeom prst="rect">
                          <a:avLst/>
                        </a:prstGeom>
                        <a:solidFill>
                          <a:srgbClr val="F97421"/>
                        </a:solidFill>
                        <a:ln w="6350">
                          <a:noFill/>
                        </a:ln>
                      </wps:spPr>
                      <wps:txbx>
                        <w:txbxContent>
                          <w:p w14:paraId="7D8D2731" w14:textId="0ED74F6A" w:rsidR="007C7576" w:rsidRPr="007C7576" w:rsidRDefault="007C7576" w:rsidP="007C7576">
                            <w:pPr>
                              <w:rPr>
                                <w:rFonts w:ascii="Arial" w:hAnsi="Arial" w:cs="Arial"/>
                                <w:b/>
                                <w:bCs/>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B168D" id="Text Box 6" o:spid="_x0000_s1029" type="#_x0000_t202" style="position:absolute;left:0;text-align:left;margin-left:-10.5pt;margin-top:.75pt;width:643.5pt;height:111.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" fillcolor="#f97421" stroked="f" strokeweight=".5pt">
                <v:textbox>
                  <w:txbxContent>
                    <w:p w14:paraId="7D8D2731" w14:textId="0ED74F6A" w:rsidR="007C7576" w:rsidRPr="007C7576" w:rsidRDefault="007C7576" w:rsidP="007C7576">
                      <w:pPr>
                        <w:rPr>
                          <w:rFonts w:ascii="Arial" w:hAnsi="Arial" w:cs="Arial"/>
                          <w:b/>
                          <w:bCs/>
                          <w:color w:val="FFFFFF" w:themeColor="background1"/>
                          <w:sz w:val="44"/>
                          <w:szCs w:val="44"/>
                        </w:rPr>
                      </w:pPr>
                    </w:p>
                  </w:txbxContent>
                </v:textbox>
                <w10:wrap anchorx="page" anchory="page"/>
              </v:shape>
            </w:pict>
          </mc:Fallback>
        </mc:AlternateContent>
      </w:r>
    </w:p>
    <w:p w14:paraId="0B3B662D" w14:textId="11963A93" w:rsidR="00E15A3D" w:rsidRPr="0002376D" w:rsidRDefault="00E15A3D" w:rsidP="00E15A3D">
      <w:pPr>
        <w:pStyle w:val="NoSpacing"/>
        <w:rPr>
          <w:rFonts w:ascii="Arial" w:hAnsi="Arial" w:cs="Arial"/>
          <w:sz w:val="24"/>
          <w:szCs w:val="24"/>
        </w:rPr>
      </w:pPr>
    </w:p>
    <w:p w14:paraId="1C74967D" w14:textId="5FA3E512" w:rsidR="00E15A3D" w:rsidRPr="00225D29" w:rsidRDefault="00264767" w:rsidP="00E15A3D">
      <w:pPr>
        <w:pStyle w:val="NoSpacing"/>
        <w:rPr>
          <w:rFonts w:ascii="Arial" w:hAnsi="Arial" w:cs="Arial"/>
          <w:b/>
          <w:bCs/>
          <w:color w:val="ED7D31" w:themeColor="accent2"/>
          <w:sz w:val="24"/>
          <w:szCs w:val="24"/>
        </w:rPr>
      </w:pPr>
      <w:r w:rsidRPr="0002376D">
        <w:rPr>
          <w:rFonts w:ascii="Arial" w:hAnsi="Arial" w:cs="Arial"/>
          <w:noProof/>
          <w:sz w:val="24"/>
          <w:szCs w:val="24"/>
        </w:rPr>
        <w:drawing>
          <wp:anchor distT="0" distB="0" distL="114300" distR="114300" simplePos="0" relativeHeight="251682816" behindDoc="1" locked="0" layoutInCell="1" allowOverlap="1" wp14:anchorId="5C06EDA7" wp14:editId="2EB4F85D">
            <wp:simplePos x="0" y="0"/>
            <wp:positionH relativeFrom="margin">
              <wp:posOffset>-374650</wp:posOffset>
            </wp:positionH>
            <wp:positionV relativeFrom="paragraph">
              <wp:posOffset>183515</wp:posOffset>
            </wp:positionV>
            <wp:extent cx="1339850" cy="1240790"/>
            <wp:effectExtent l="0" t="0" r="0" b="0"/>
            <wp:wrapSquare wrapText="bothSides"/>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rotWithShape="1">
                    <a:blip r:embed="rId10" cstate="print">
                      <a:extLst>
                        <a:ext uri="{28A0092B-C50C-407E-A947-70E740481C1C}">
                          <a14:useLocalDpi xmlns:a14="http://schemas.microsoft.com/office/drawing/2010/main" val="0"/>
                        </a:ext>
                      </a:extLst>
                    </a:blip>
                    <a:srcRect b="7414"/>
                    <a:stretch/>
                  </pic:blipFill>
                  <pic:spPr bwMode="auto">
                    <a:xfrm>
                      <a:off x="0" y="0"/>
                      <a:ext cx="1339850" cy="1240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893B1C" w14:textId="492D2073" w:rsidR="00C879C5" w:rsidRPr="00C879C5" w:rsidRDefault="003649FD" w:rsidP="00C879C5">
      <w:pPr>
        <w:pStyle w:val="NormalWeb"/>
        <w:rPr>
          <w:rFonts w:ascii="Arial" w:eastAsia="Times New Roman" w:hAnsi="Arial" w:cs="Arial"/>
          <w:color w:val="000000"/>
          <w:spacing w:val="6"/>
          <w:lang w:eastAsia="en-GB"/>
        </w:rPr>
      </w:pPr>
      <w:r w:rsidRPr="003649FD">
        <w:rPr>
          <w:rFonts w:ascii="Arial" w:hAnsi="Arial" w:cs="Arial"/>
          <w:b/>
          <w:bCs/>
          <w:color w:val="ED7D31" w:themeColor="accent2"/>
          <w:sz w:val="28"/>
          <w:szCs w:val="28"/>
          <w:shd w:val="clear" w:color="auto" w:fill="FFFFFF"/>
        </w:rPr>
        <w:t xml:space="preserve">      </w:t>
      </w:r>
      <w:r w:rsidR="00264767" w:rsidRPr="003649FD">
        <w:rPr>
          <w:rFonts w:ascii="Arial" w:hAnsi="Arial" w:cs="Arial"/>
          <w:b/>
          <w:bCs/>
          <w:color w:val="ED7D31" w:themeColor="accent2"/>
          <w:sz w:val="28"/>
          <w:szCs w:val="28"/>
          <w:u w:val="single"/>
          <w:shd w:val="clear" w:color="auto" w:fill="FFFFFF"/>
        </w:rPr>
        <w:t>King’s Coronation Activities</w:t>
      </w:r>
      <w:r w:rsidR="008E257F">
        <w:rPr>
          <w:rFonts w:ascii="Arial" w:hAnsi="Arial" w:cs="Arial"/>
          <w:b/>
          <w:bCs/>
          <w:color w:val="ED7D31" w:themeColor="accent2"/>
          <w:sz w:val="28"/>
          <w:szCs w:val="28"/>
          <w:u w:val="single"/>
          <w:shd w:val="clear" w:color="auto" w:fill="FFFFFF"/>
        </w:rPr>
        <w:t xml:space="preserve"> </w:t>
      </w:r>
      <w:r w:rsidR="00C879C5">
        <w:rPr>
          <w:rFonts w:ascii="Arial" w:hAnsi="Arial" w:cs="Arial"/>
          <w:b/>
          <w:bCs/>
          <w:color w:val="ED7D31" w:themeColor="accent2"/>
          <w:sz w:val="28"/>
          <w:szCs w:val="28"/>
          <w:u w:val="single"/>
          <w:shd w:val="clear" w:color="auto" w:fill="FFFFFF"/>
        </w:rPr>
        <w:t xml:space="preserve">                                                            </w:t>
      </w:r>
      <w:proofErr w:type="gramStart"/>
      <w:r w:rsidR="00C879C5" w:rsidRPr="00C879C5">
        <w:rPr>
          <w:rFonts w:ascii="Arial" w:eastAsia="Times New Roman" w:hAnsi="Arial" w:cs="Arial"/>
          <w:b/>
          <w:bCs/>
          <w:color w:val="000000"/>
          <w:spacing w:val="6"/>
          <w:lang w:eastAsia="en-GB"/>
        </w:rPr>
        <w:t>The</w:t>
      </w:r>
      <w:proofErr w:type="gramEnd"/>
      <w:r w:rsidR="00C879C5" w:rsidRPr="00C879C5">
        <w:rPr>
          <w:rFonts w:ascii="Arial" w:eastAsia="Times New Roman" w:hAnsi="Arial" w:cs="Arial"/>
          <w:b/>
          <w:bCs/>
          <w:color w:val="000000"/>
          <w:spacing w:val="6"/>
          <w:lang w:eastAsia="en-GB"/>
        </w:rPr>
        <w:t xml:space="preserve"> Coronation of The King and The Queen Consort will be marked with events across the country and a concert at Windsor Castle. Their Majesties want to encourage people to spend the Coronation Weekend celebrating with friends, </w:t>
      </w:r>
      <w:proofErr w:type="gramStart"/>
      <w:r w:rsidR="00C879C5" w:rsidRPr="00C879C5">
        <w:rPr>
          <w:rFonts w:ascii="Arial" w:eastAsia="Times New Roman" w:hAnsi="Arial" w:cs="Arial"/>
          <w:b/>
          <w:bCs/>
          <w:color w:val="000000"/>
          <w:spacing w:val="6"/>
          <w:lang w:eastAsia="en-GB"/>
        </w:rPr>
        <w:t>families</w:t>
      </w:r>
      <w:proofErr w:type="gramEnd"/>
      <w:r w:rsidR="00C879C5" w:rsidRPr="00C879C5">
        <w:rPr>
          <w:rFonts w:ascii="Arial" w:eastAsia="Times New Roman" w:hAnsi="Arial" w:cs="Arial"/>
          <w:b/>
          <w:bCs/>
          <w:color w:val="000000"/>
          <w:spacing w:val="6"/>
          <w:lang w:eastAsia="en-GB"/>
        </w:rPr>
        <w:t xml:space="preserve"> and their communities.</w:t>
      </w:r>
    </w:p>
    <w:p w14:paraId="28FE6B6C" w14:textId="77777777" w:rsidR="00C879C5" w:rsidRDefault="00C879C5" w:rsidP="00C879C5">
      <w:pPr>
        <w:spacing w:after="0" w:line="240" w:lineRule="auto"/>
        <w:rPr>
          <w:rFonts w:ascii="Arial" w:eastAsia="Times New Roman" w:hAnsi="Arial" w:cs="Arial"/>
          <w:color w:val="000000"/>
          <w:sz w:val="24"/>
          <w:szCs w:val="24"/>
          <w:lang w:eastAsia="en-GB"/>
        </w:rPr>
      </w:pPr>
      <w:r w:rsidRPr="00C879C5">
        <w:rPr>
          <w:rFonts w:ascii="Arial" w:eastAsia="Times New Roman" w:hAnsi="Arial" w:cs="Arial"/>
          <w:noProof/>
          <w:color w:val="000000"/>
          <w:sz w:val="24"/>
          <w:szCs w:val="24"/>
          <w:lang w:eastAsia="en-GB"/>
        </w:rPr>
        <w:drawing>
          <wp:inline distT="0" distB="0" distL="0" distR="0" wp14:anchorId="78A9E496" wp14:editId="2200DAFE">
            <wp:extent cx="3987800" cy="3987800"/>
            <wp:effectExtent l="0" t="0" r="0" b="0"/>
            <wp:docPr id="2" name="Picture 2" descr="The King and The Queen Consort host a State Banquet at Buckingham Pa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King and The Queen Consort host a State Banquet at Buckingham Pala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7800" cy="3987800"/>
                    </a:xfrm>
                    <a:prstGeom prst="rect">
                      <a:avLst/>
                    </a:prstGeom>
                    <a:noFill/>
                    <a:ln>
                      <a:noFill/>
                    </a:ln>
                  </pic:spPr>
                </pic:pic>
              </a:graphicData>
            </a:graphic>
          </wp:inline>
        </w:drawing>
      </w:r>
      <w:r>
        <w:rPr>
          <w:rFonts w:ascii="Arial" w:eastAsia="Times New Roman" w:hAnsi="Arial" w:cs="Arial"/>
          <w:color w:val="000000"/>
          <w:sz w:val="24"/>
          <w:szCs w:val="24"/>
          <w:lang w:eastAsia="en-GB"/>
        </w:rPr>
        <w:t xml:space="preserve">                              </w:t>
      </w:r>
    </w:p>
    <w:p w14:paraId="01B45A7F" w14:textId="104B9D86" w:rsidR="00C879C5" w:rsidRPr="00F947C7" w:rsidRDefault="00C879C5" w:rsidP="00F947C7">
      <w:pPr>
        <w:spacing w:after="0" w:line="240" w:lineRule="auto"/>
        <w:rPr>
          <w:rFonts w:ascii="Arial" w:eastAsia="Times New Roman" w:hAnsi="Arial" w:cs="Arial"/>
          <w:color w:val="000000"/>
          <w:sz w:val="24"/>
          <w:szCs w:val="24"/>
          <w:lang w:eastAsia="en-GB"/>
        </w:rPr>
      </w:pPr>
      <w:r w:rsidRPr="00C879C5">
        <w:rPr>
          <w:rFonts w:ascii="Arial" w:eastAsia="Times New Roman" w:hAnsi="Arial" w:cs="Arial"/>
          <w:color w:val="000000"/>
          <w:spacing w:val="6"/>
          <w:sz w:val="24"/>
          <w:szCs w:val="24"/>
          <w:lang w:eastAsia="en-GB"/>
        </w:rPr>
        <w:t>The Coronation of The King and The Queen Consort will take place at </w:t>
      </w:r>
      <w:hyperlink r:id="rId12" w:tgtFrame="_blank" w:history="1">
        <w:r w:rsidRPr="00C879C5">
          <w:rPr>
            <w:rFonts w:ascii="Arial" w:eastAsia="Times New Roman" w:hAnsi="Arial" w:cs="Arial"/>
            <w:color w:val="0000FF"/>
            <w:spacing w:val="6"/>
            <w:sz w:val="24"/>
            <w:szCs w:val="24"/>
            <w:u w:val="single"/>
            <w:lang w:eastAsia="en-GB"/>
          </w:rPr>
          <w:t>Westminster Abbey</w:t>
        </w:r>
      </w:hyperlink>
      <w:r w:rsidRPr="00C879C5">
        <w:rPr>
          <w:rFonts w:ascii="Arial" w:eastAsia="Times New Roman" w:hAnsi="Arial" w:cs="Arial"/>
          <w:color w:val="000000"/>
          <w:spacing w:val="6"/>
          <w:sz w:val="24"/>
          <w:szCs w:val="24"/>
          <w:lang w:eastAsia="en-GB"/>
        </w:rPr>
        <w:t> on Saturday 6th May 2023.</w:t>
      </w:r>
      <w:r w:rsidRPr="00C879C5">
        <w:rPr>
          <w:rFonts w:ascii="Arial" w:eastAsia="Times New Roman" w:hAnsi="Arial" w:cs="Arial"/>
          <w:color w:val="000000"/>
          <w:spacing w:val="8"/>
          <w:sz w:val="24"/>
          <w:szCs w:val="24"/>
          <w:lang w:eastAsia="en-GB"/>
        </w:rPr>
        <w:t xml:space="preserve"> </w:t>
      </w:r>
      <w:r w:rsidRPr="00C879C5">
        <w:rPr>
          <w:rFonts w:ascii="Arial" w:eastAsia="Times New Roman" w:hAnsi="Arial" w:cs="Arial"/>
          <w:color w:val="000000"/>
          <w:spacing w:val="6"/>
          <w:sz w:val="24"/>
          <w:szCs w:val="24"/>
          <w:lang w:eastAsia="en-GB"/>
        </w:rPr>
        <w:t>The Service will be conducted by </w:t>
      </w:r>
      <w:hyperlink r:id="rId13" w:tgtFrame="_blank" w:history="1">
        <w:r w:rsidRPr="00C879C5">
          <w:rPr>
            <w:rFonts w:ascii="Arial" w:eastAsia="Times New Roman" w:hAnsi="Arial" w:cs="Arial"/>
            <w:color w:val="0000FF"/>
            <w:spacing w:val="6"/>
            <w:sz w:val="24"/>
            <w:szCs w:val="24"/>
            <w:u w:val="single"/>
            <w:lang w:eastAsia="en-GB"/>
          </w:rPr>
          <w:t>the Archbishop of Canterbury</w:t>
        </w:r>
      </w:hyperlink>
      <w:r w:rsidRPr="00C879C5">
        <w:rPr>
          <w:rFonts w:ascii="Arial" w:eastAsia="Times New Roman" w:hAnsi="Arial" w:cs="Arial"/>
          <w:color w:val="000000"/>
          <w:spacing w:val="6"/>
          <w:sz w:val="24"/>
          <w:szCs w:val="24"/>
          <w:lang w:eastAsia="en-GB"/>
        </w:rPr>
        <w:t> and will reflect the Monarch’s role today and look towards the future, while being rooted in longstanding traditions and pageantry.</w:t>
      </w:r>
      <w:r w:rsidR="00F947C7">
        <w:rPr>
          <w:rFonts w:ascii="Arial" w:eastAsia="Times New Roman" w:hAnsi="Arial" w:cs="Arial"/>
          <w:color w:val="000000"/>
          <w:sz w:val="24"/>
          <w:szCs w:val="24"/>
          <w:lang w:eastAsia="en-GB"/>
        </w:rPr>
        <w:t xml:space="preserve">                                                                             </w:t>
      </w:r>
      <w:r w:rsidRPr="00C879C5">
        <w:rPr>
          <w:rFonts w:ascii="Arial" w:eastAsia="Times New Roman" w:hAnsi="Arial" w:cs="Arial"/>
          <w:b/>
          <w:bCs/>
          <w:color w:val="000000"/>
          <w:spacing w:val="8"/>
          <w:sz w:val="24"/>
          <w:szCs w:val="24"/>
          <w:lang w:eastAsia="en-GB"/>
        </w:rPr>
        <w:t>How to watch:</w:t>
      </w:r>
      <w:r w:rsidRPr="00C879C5">
        <w:rPr>
          <w:rFonts w:ascii="Arial" w:eastAsia="Times New Roman" w:hAnsi="Arial" w:cs="Arial"/>
          <w:color w:val="000000"/>
          <w:spacing w:val="8"/>
          <w:sz w:val="24"/>
          <w:szCs w:val="24"/>
          <w:lang w:eastAsia="en-GB"/>
        </w:rPr>
        <w:t> details of how and where to watch the service are available </w:t>
      </w:r>
      <w:hyperlink r:id="rId14" w:history="1">
        <w:r w:rsidRPr="00C879C5">
          <w:rPr>
            <w:rStyle w:val="Hyperlink"/>
            <w:rFonts w:ascii="Arial" w:eastAsia="Times New Roman" w:hAnsi="Arial" w:cs="Arial"/>
            <w:spacing w:val="8"/>
            <w:sz w:val="24"/>
            <w:szCs w:val="24"/>
            <w:lang w:eastAsia="en-GB"/>
          </w:rPr>
          <w:t>on the Department for Culture, Media and Sport website. </w:t>
        </w:r>
      </w:hyperlink>
      <w:r>
        <w:rPr>
          <w:rFonts w:ascii="Arial" w:eastAsia="Times New Roman" w:hAnsi="Arial" w:cs="Arial"/>
          <w:color w:val="000000"/>
          <w:spacing w:val="8"/>
          <w:sz w:val="24"/>
          <w:szCs w:val="24"/>
          <w:lang w:eastAsia="en-GB"/>
        </w:rPr>
        <w:t xml:space="preserve">                                                           </w:t>
      </w:r>
    </w:p>
    <w:p w14:paraId="07921CB4" w14:textId="68F084D7" w:rsidR="00CF7FC7" w:rsidRPr="00F947C7" w:rsidRDefault="00C879C5" w:rsidP="00CF7FC7">
      <w:pPr>
        <w:spacing w:before="100" w:beforeAutospacing="1" w:after="100" w:afterAutospacing="1" w:line="240" w:lineRule="auto"/>
        <w:outlineLvl w:val="1"/>
        <w:rPr>
          <w:rFonts w:ascii="Arial" w:eastAsia="Times New Roman" w:hAnsi="Arial" w:cs="Arial"/>
          <w:color w:val="000000"/>
          <w:spacing w:val="8"/>
          <w:sz w:val="24"/>
          <w:szCs w:val="24"/>
          <w:lang w:eastAsia="en-GB"/>
        </w:rPr>
      </w:pPr>
      <w:r w:rsidRPr="00C879C5">
        <w:rPr>
          <w:rFonts w:ascii="Arial" w:eastAsia="Times New Roman" w:hAnsi="Arial" w:cs="Arial"/>
          <w:color w:val="000000"/>
          <w:spacing w:val="8"/>
          <w:sz w:val="24"/>
          <w:szCs w:val="24"/>
          <w:lang w:eastAsia="en-GB"/>
        </w:rPr>
        <w:t xml:space="preserve">Schedules of Official Events including </w:t>
      </w:r>
      <w:r w:rsidRPr="00C879C5">
        <w:rPr>
          <w:rFonts w:ascii="Arial" w:eastAsia="Times New Roman" w:hAnsi="Arial" w:cs="Arial"/>
          <w:b/>
          <w:bCs/>
          <w:color w:val="000000"/>
          <w:spacing w:val="8"/>
          <w:sz w:val="24"/>
          <w:szCs w:val="24"/>
          <w:lang w:eastAsia="en-GB"/>
        </w:rPr>
        <w:t>The Coronation Concert, The Coronation Big Lunch, The Big Help Out</w:t>
      </w:r>
      <w:r w:rsidRPr="00C879C5">
        <w:rPr>
          <w:rFonts w:ascii="Arial" w:eastAsia="Times New Roman" w:hAnsi="Arial" w:cs="Arial"/>
          <w:color w:val="000000"/>
          <w:spacing w:val="8"/>
          <w:sz w:val="24"/>
          <w:szCs w:val="24"/>
          <w:lang w:eastAsia="en-GB"/>
        </w:rPr>
        <w:t xml:space="preserve"> are listed here- </w:t>
      </w:r>
      <w:r>
        <w:rPr>
          <w:rFonts w:ascii="Arial" w:eastAsia="Times New Roman" w:hAnsi="Arial" w:cs="Arial"/>
          <w:color w:val="000000"/>
          <w:spacing w:val="8"/>
          <w:sz w:val="24"/>
          <w:szCs w:val="24"/>
          <w:lang w:eastAsia="en-GB"/>
        </w:rPr>
        <w:t xml:space="preserve">                                         </w:t>
      </w:r>
      <w:hyperlink r:id="rId15" w:anchor=":~:text=The%20Coronation%20Service-,The%20Coronation%20of%20The%20King%20and%20The%20Queen%20Consort%20will,in%20longstanding%20traditions%20and%20pageantry" w:history="1">
        <w:r w:rsidRPr="0089734B">
          <w:rPr>
            <w:rStyle w:val="Hyperlink"/>
            <w:rFonts w:ascii="Arial" w:eastAsia="Times New Roman" w:hAnsi="Arial" w:cs="Arial"/>
            <w:spacing w:val="8"/>
            <w:sz w:val="24"/>
            <w:szCs w:val="24"/>
            <w:lang w:eastAsia="en-GB"/>
          </w:rPr>
          <w:t>https://www.royal.uk/coronation-weekend#:~:text=The%20Coronation%20Service-,The%20Coronation%20of%20The%20King%20and%20The%20Queen%20Consort%20will,in%20longstanding%20traditions%20and%20pageantry</w:t>
        </w:r>
      </w:hyperlink>
      <w:r w:rsidRPr="00C879C5">
        <w:rPr>
          <w:rFonts w:ascii="Arial" w:eastAsia="Times New Roman" w:hAnsi="Arial" w:cs="Arial"/>
          <w:color w:val="000000"/>
          <w:spacing w:val="8"/>
          <w:sz w:val="24"/>
          <w:szCs w:val="24"/>
          <w:lang w:eastAsia="en-GB"/>
        </w:rPr>
        <w:t xml:space="preserve">. </w:t>
      </w:r>
    </w:p>
    <w:p w14:paraId="0B63D101" w14:textId="77777777" w:rsidR="00CF7FC7" w:rsidRPr="00264767" w:rsidRDefault="00CF7FC7" w:rsidP="00CF7FC7">
      <w:pPr>
        <w:spacing w:after="0" w:line="240" w:lineRule="auto"/>
        <w:rPr>
          <w:rFonts w:ascii="Arial" w:hAnsi="Arial" w:cs="Arial"/>
          <w:b/>
          <w:bCs/>
          <w:color w:val="ED7D31" w:themeColor="accent2"/>
          <w:sz w:val="28"/>
          <w:szCs w:val="28"/>
          <w:u w:val="single"/>
          <w:shd w:val="clear" w:color="auto" w:fill="FFFFFF"/>
        </w:rPr>
      </w:pPr>
      <w:r w:rsidRPr="00C37293">
        <w:rPr>
          <w:noProof/>
        </w:rPr>
        <w:lastRenderedPageBreak/>
        <w:drawing>
          <wp:anchor distT="0" distB="0" distL="114300" distR="114300" simplePos="0" relativeHeight="251720704" behindDoc="0" locked="0" layoutInCell="1" allowOverlap="1" wp14:anchorId="5AD5F516" wp14:editId="5D282A6D">
            <wp:simplePos x="0" y="0"/>
            <wp:positionH relativeFrom="margin">
              <wp:align>right</wp:align>
            </wp:positionH>
            <wp:positionV relativeFrom="paragraph">
              <wp:posOffset>0</wp:posOffset>
            </wp:positionV>
            <wp:extent cx="6649085" cy="3765550"/>
            <wp:effectExtent l="0" t="0" r="0" b="6350"/>
            <wp:wrapSquare wrapText="bothSides"/>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rotWithShape="1">
                    <a:blip r:embed="rId16" cstate="print">
                      <a:extLst>
                        <a:ext uri="{28A0092B-C50C-407E-A947-70E740481C1C}">
                          <a14:useLocalDpi xmlns:a14="http://schemas.microsoft.com/office/drawing/2010/main" val="0"/>
                        </a:ext>
                      </a:extLst>
                    </a:blip>
                    <a:srcRect l="1338" t="3071" r="727" b="1449"/>
                    <a:stretch/>
                  </pic:blipFill>
                  <pic:spPr bwMode="auto">
                    <a:xfrm>
                      <a:off x="0" y="0"/>
                      <a:ext cx="6649085" cy="3765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Ind w:w="137" w:type="dxa"/>
        <w:tblLook w:val="04A0" w:firstRow="1" w:lastRow="0" w:firstColumn="1" w:lastColumn="0" w:noHBand="0" w:noVBand="1"/>
      </w:tblPr>
      <w:tblGrid>
        <w:gridCol w:w="1806"/>
        <w:gridCol w:w="1373"/>
        <w:gridCol w:w="1684"/>
        <w:gridCol w:w="1347"/>
        <w:gridCol w:w="4109"/>
      </w:tblGrid>
      <w:tr w:rsidR="00CF7FC7" w:rsidRPr="00A14C10" w14:paraId="009AC5B6" w14:textId="77777777" w:rsidTr="00381D84">
        <w:tc>
          <w:tcPr>
            <w:tcW w:w="1755" w:type="dxa"/>
          </w:tcPr>
          <w:p w14:paraId="0F55BBE7" w14:textId="77777777" w:rsidR="00CF7FC7" w:rsidRPr="00A14C10" w:rsidRDefault="00CF7FC7" w:rsidP="00381D84">
            <w:pPr>
              <w:spacing w:before="100" w:beforeAutospacing="1" w:after="100" w:afterAutospacing="1"/>
              <w:rPr>
                <w:rFonts w:ascii="Arial" w:eastAsia="Times New Roman" w:hAnsi="Arial" w:cs="Arial"/>
                <w:b/>
                <w:bCs/>
                <w:color w:val="39404E"/>
                <w:u w:val="single"/>
                <w:lang w:eastAsia="en-GB"/>
              </w:rPr>
            </w:pPr>
            <w:r w:rsidRPr="00A14C10">
              <w:rPr>
                <w:rFonts w:ascii="Arial" w:eastAsia="Times New Roman" w:hAnsi="Arial" w:cs="Arial"/>
                <w:b/>
                <w:bCs/>
                <w:color w:val="39404E"/>
                <w:u w:val="single"/>
                <w:lang w:eastAsia="en-GB"/>
              </w:rPr>
              <w:t xml:space="preserve">Organisation </w:t>
            </w:r>
          </w:p>
        </w:tc>
        <w:tc>
          <w:tcPr>
            <w:tcW w:w="1402" w:type="dxa"/>
          </w:tcPr>
          <w:p w14:paraId="67164AA8" w14:textId="77777777" w:rsidR="00CF7FC7" w:rsidRPr="00A14C10" w:rsidRDefault="00CF7FC7" w:rsidP="00381D84">
            <w:pPr>
              <w:spacing w:before="100" w:beforeAutospacing="1" w:after="100" w:afterAutospacing="1"/>
              <w:rPr>
                <w:rFonts w:ascii="Arial" w:eastAsia="Times New Roman" w:hAnsi="Arial" w:cs="Arial"/>
                <w:b/>
                <w:bCs/>
                <w:color w:val="39404E"/>
                <w:u w:val="single"/>
                <w:lang w:eastAsia="en-GB"/>
              </w:rPr>
            </w:pPr>
            <w:r w:rsidRPr="00A14C10">
              <w:rPr>
                <w:rFonts w:ascii="Arial" w:eastAsia="Times New Roman" w:hAnsi="Arial" w:cs="Arial"/>
                <w:b/>
                <w:bCs/>
                <w:color w:val="39404E"/>
                <w:u w:val="single"/>
                <w:lang w:eastAsia="en-GB"/>
              </w:rPr>
              <w:t xml:space="preserve">Date and </w:t>
            </w:r>
            <w:r>
              <w:rPr>
                <w:rFonts w:ascii="Arial" w:eastAsia="Times New Roman" w:hAnsi="Arial" w:cs="Arial"/>
                <w:b/>
                <w:bCs/>
                <w:color w:val="39404E"/>
                <w:u w:val="single"/>
                <w:lang w:eastAsia="en-GB"/>
              </w:rPr>
              <w:t>T</w:t>
            </w:r>
            <w:r w:rsidRPr="00A14C10">
              <w:rPr>
                <w:rFonts w:ascii="Arial" w:eastAsia="Times New Roman" w:hAnsi="Arial" w:cs="Arial"/>
                <w:b/>
                <w:bCs/>
                <w:color w:val="39404E"/>
                <w:u w:val="single"/>
                <w:lang w:eastAsia="en-GB"/>
              </w:rPr>
              <w:t>ime</w:t>
            </w:r>
          </w:p>
        </w:tc>
        <w:tc>
          <w:tcPr>
            <w:tcW w:w="1684" w:type="dxa"/>
          </w:tcPr>
          <w:p w14:paraId="5D3B02A5" w14:textId="77777777" w:rsidR="00CF7FC7" w:rsidRPr="00A14C10" w:rsidRDefault="00CF7FC7" w:rsidP="00381D84">
            <w:pPr>
              <w:spacing w:before="100" w:beforeAutospacing="1" w:after="100" w:afterAutospacing="1"/>
              <w:rPr>
                <w:rFonts w:ascii="Arial" w:eastAsia="Times New Roman" w:hAnsi="Arial" w:cs="Arial"/>
                <w:b/>
                <w:bCs/>
                <w:color w:val="39404E"/>
                <w:u w:val="single"/>
                <w:lang w:eastAsia="en-GB"/>
              </w:rPr>
            </w:pPr>
            <w:r w:rsidRPr="00A14C10">
              <w:rPr>
                <w:rFonts w:ascii="Arial" w:eastAsia="Times New Roman" w:hAnsi="Arial" w:cs="Arial"/>
                <w:b/>
                <w:bCs/>
                <w:color w:val="39404E"/>
                <w:u w:val="single"/>
                <w:lang w:eastAsia="en-GB"/>
              </w:rPr>
              <w:t>Location</w:t>
            </w:r>
          </w:p>
        </w:tc>
        <w:tc>
          <w:tcPr>
            <w:tcW w:w="1352" w:type="dxa"/>
          </w:tcPr>
          <w:p w14:paraId="3BE15832" w14:textId="77777777" w:rsidR="00CF7FC7" w:rsidRPr="00A14C10" w:rsidRDefault="00CF7FC7" w:rsidP="00381D84">
            <w:pPr>
              <w:spacing w:before="100" w:beforeAutospacing="1" w:after="100" w:afterAutospacing="1"/>
              <w:rPr>
                <w:rFonts w:ascii="Arial" w:eastAsia="Times New Roman" w:hAnsi="Arial" w:cs="Arial"/>
                <w:b/>
                <w:bCs/>
                <w:color w:val="39404E"/>
                <w:u w:val="single"/>
                <w:lang w:eastAsia="en-GB"/>
              </w:rPr>
            </w:pPr>
            <w:r w:rsidRPr="00A14C10">
              <w:rPr>
                <w:rFonts w:ascii="Arial" w:eastAsia="Times New Roman" w:hAnsi="Arial" w:cs="Arial"/>
                <w:b/>
                <w:bCs/>
                <w:color w:val="39404E"/>
                <w:u w:val="single"/>
                <w:lang w:eastAsia="en-GB"/>
              </w:rPr>
              <w:t>Summary</w:t>
            </w:r>
          </w:p>
        </w:tc>
        <w:tc>
          <w:tcPr>
            <w:tcW w:w="4126" w:type="dxa"/>
          </w:tcPr>
          <w:p w14:paraId="4F01515A" w14:textId="77777777" w:rsidR="00CF7FC7" w:rsidRPr="00A14C10" w:rsidRDefault="00CF7FC7" w:rsidP="00381D84">
            <w:pPr>
              <w:spacing w:before="100" w:beforeAutospacing="1" w:after="100" w:afterAutospacing="1"/>
              <w:rPr>
                <w:rFonts w:ascii="Arial" w:eastAsia="Times New Roman" w:hAnsi="Arial" w:cs="Arial"/>
                <w:b/>
                <w:bCs/>
                <w:color w:val="39404E"/>
                <w:u w:val="single"/>
                <w:lang w:eastAsia="en-GB"/>
              </w:rPr>
            </w:pPr>
            <w:r w:rsidRPr="00A14C10">
              <w:rPr>
                <w:rFonts w:ascii="Arial" w:eastAsia="Times New Roman" w:hAnsi="Arial" w:cs="Arial"/>
                <w:b/>
                <w:bCs/>
                <w:color w:val="39404E"/>
                <w:u w:val="single"/>
                <w:lang w:eastAsia="en-GB"/>
              </w:rPr>
              <w:t>Further details</w:t>
            </w:r>
          </w:p>
        </w:tc>
      </w:tr>
      <w:tr w:rsidR="00CF7FC7" w:rsidRPr="00A14C10" w14:paraId="0BB927FE" w14:textId="77777777" w:rsidTr="00381D84">
        <w:tc>
          <w:tcPr>
            <w:tcW w:w="1755" w:type="dxa"/>
          </w:tcPr>
          <w:p w14:paraId="4C9F8CB1" w14:textId="77777777" w:rsidR="00CF7FC7" w:rsidRPr="00A14C10" w:rsidRDefault="00CF7FC7" w:rsidP="00381D84">
            <w:pPr>
              <w:spacing w:before="100" w:beforeAutospacing="1" w:after="100" w:afterAutospacing="1"/>
              <w:rPr>
                <w:rFonts w:ascii="Arial" w:eastAsia="Times New Roman" w:hAnsi="Arial" w:cs="Arial"/>
                <w:b/>
                <w:bCs/>
                <w:color w:val="39404E"/>
                <w:lang w:eastAsia="en-GB"/>
              </w:rPr>
            </w:pPr>
            <w:r w:rsidRPr="00415C64">
              <w:rPr>
                <w:rFonts w:ascii="Arial" w:eastAsia="Times New Roman" w:hAnsi="Arial" w:cs="Arial"/>
                <w:b/>
                <w:bCs/>
                <w:color w:val="39404E"/>
                <w:lang w:eastAsia="en-GB"/>
              </w:rPr>
              <w:t>The Fusilier Museum</w:t>
            </w:r>
          </w:p>
        </w:tc>
        <w:tc>
          <w:tcPr>
            <w:tcW w:w="1402" w:type="dxa"/>
          </w:tcPr>
          <w:p w14:paraId="1FE53746" w14:textId="77777777" w:rsidR="00CF7FC7" w:rsidRPr="00415C64" w:rsidRDefault="00CF7FC7" w:rsidP="00381D84">
            <w:pPr>
              <w:spacing w:before="100" w:beforeAutospacing="1" w:after="100" w:afterAutospacing="1"/>
              <w:rPr>
                <w:rFonts w:ascii="Arial" w:eastAsia="Times New Roman" w:hAnsi="Arial" w:cs="Arial"/>
                <w:color w:val="39404E"/>
                <w:lang w:eastAsia="en-GB"/>
              </w:rPr>
            </w:pPr>
            <w:r w:rsidRPr="00415C64">
              <w:rPr>
                <w:rFonts w:ascii="Arial" w:eastAsia="Times New Roman" w:hAnsi="Arial" w:cs="Arial"/>
                <w:color w:val="39404E"/>
                <w:lang w:eastAsia="en-GB"/>
              </w:rPr>
              <w:t>Mon</w:t>
            </w:r>
            <w:r>
              <w:rPr>
                <w:rFonts w:ascii="Arial" w:eastAsia="Times New Roman" w:hAnsi="Arial" w:cs="Arial"/>
                <w:color w:val="39404E"/>
                <w:lang w:eastAsia="en-GB"/>
              </w:rPr>
              <w:t>day</w:t>
            </w:r>
            <w:r w:rsidRPr="00415C64">
              <w:rPr>
                <w:rFonts w:ascii="Arial" w:eastAsia="Times New Roman" w:hAnsi="Arial" w:cs="Arial"/>
                <w:color w:val="39404E"/>
                <w:lang w:eastAsia="en-GB"/>
              </w:rPr>
              <w:t xml:space="preserve"> </w:t>
            </w:r>
            <w:r>
              <w:rPr>
                <w:rFonts w:ascii="Arial" w:eastAsia="Times New Roman" w:hAnsi="Arial" w:cs="Arial"/>
                <w:color w:val="39404E"/>
                <w:lang w:eastAsia="en-GB"/>
              </w:rPr>
              <w:t xml:space="preserve">     </w:t>
            </w:r>
            <w:r w:rsidRPr="00415C64">
              <w:rPr>
                <w:rFonts w:ascii="Arial" w:eastAsia="Times New Roman" w:hAnsi="Arial" w:cs="Arial"/>
                <w:color w:val="39404E"/>
                <w:lang w:eastAsia="en-GB"/>
              </w:rPr>
              <w:t>8 May, 10:00am – 4:00pm</w:t>
            </w:r>
          </w:p>
          <w:p w14:paraId="3786369F" w14:textId="77777777" w:rsidR="00CF7FC7" w:rsidRPr="00A14C10" w:rsidRDefault="00CF7FC7" w:rsidP="00381D84">
            <w:pPr>
              <w:spacing w:before="100" w:beforeAutospacing="1" w:after="100" w:afterAutospacing="1"/>
              <w:rPr>
                <w:rFonts w:ascii="Arial" w:eastAsia="Times New Roman" w:hAnsi="Arial" w:cs="Arial"/>
                <w:color w:val="39404E"/>
                <w:lang w:eastAsia="en-GB"/>
              </w:rPr>
            </w:pPr>
          </w:p>
        </w:tc>
        <w:tc>
          <w:tcPr>
            <w:tcW w:w="1684" w:type="dxa"/>
          </w:tcPr>
          <w:p w14:paraId="32EA4276" w14:textId="77777777" w:rsidR="00CF7FC7" w:rsidRPr="00415C64" w:rsidRDefault="00CF7FC7" w:rsidP="00381D84">
            <w:pPr>
              <w:spacing w:before="100" w:beforeAutospacing="1" w:after="100" w:afterAutospacing="1"/>
              <w:rPr>
                <w:rFonts w:ascii="Arial" w:eastAsia="Times New Roman" w:hAnsi="Arial" w:cs="Arial"/>
                <w:color w:val="39404E"/>
                <w:lang w:eastAsia="en-GB"/>
              </w:rPr>
            </w:pPr>
            <w:r w:rsidRPr="00415C64">
              <w:rPr>
                <w:rFonts w:ascii="Arial" w:eastAsia="Times New Roman" w:hAnsi="Arial" w:cs="Arial"/>
                <w:color w:val="39404E"/>
                <w:lang w:eastAsia="en-GB"/>
              </w:rPr>
              <w:t>Gallipoli Garden, Fusiliers Museum, Bury</w:t>
            </w:r>
          </w:p>
          <w:p w14:paraId="60047465" w14:textId="77777777" w:rsidR="00CF7FC7" w:rsidRPr="00A14C10" w:rsidRDefault="00CF7FC7" w:rsidP="00381D84">
            <w:pPr>
              <w:spacing w:before="100" w:beforeAutospacing="1" w:after="100" w:afterAutospacing="1"/>
              <w:rPr>
                <w:rFonts w:ascii="Arial" w:eastAsia="Times New Roman" w:hAnsi="Arial" w:cs="Arial"/>
                <w:color w:val="39404E"/>
                <w:lang w:eastAsia="en-GB"/>
              </w:rPr>
            </w:pPr>
          </w:p>
        </w:tc>
        <w:tc>
          <w:tcPr>
            <w:tcW w:w="1352" w:type="dxa"/>
          </w:tcPr>
          <w:p w14:paraId="25F22421" w14:textId="77777777" w:rsidR="00CF7FC7" w:rsidRPr="00A14C10" w:rsidRDefault="00CF7FC7" w:rsidP="00381D84">
            <w:pPr>
              <w:spacing w:before="100" w:beforeAutospacing="1" w:after="100" w:afterAutospacing="1"/>
              <w:rPr>
                <w:rFonts w:ascii="Arial" w:eastAsia="Times New Roman" w:hAnsi="Arial" w:cs="Arial"/>
                <w:color w:val="39404E"/>
                <w:lang w:eastAsia="en-GB"/>
              </w:rPr>
            </w:pPr>
            <w:r w:rsidRPr="00415C64">
              <w:rPr>
                <w:rFonts w:ascii="Arial" w:eastAsia="Times New Roman" w:hAnsi="Arial" w:cs="Arial"/>
                <w:color w:val="39404E"/>
                <w:lang w:eastAsia="en-GB"/>
              </w:rPr>
              <w:t>The Bury Big Help Out King’s Coronation Party</w:t>
            </w:r>
          </w:p>
        </w:tc>
        <w:tc>
          <w:tcPr>
            <w:tcW w:w="4126" w:type="dxa"/>
          </w:tcPr>
          <w:p w14:paraId="5560CCDF" w14:textId="77777777" w:rsidR="00CF7FC7" w:rsidRDefault="00CF7FC7" w:rsidP="00381D84">
            <w:pPr>
              <w:spacing w:before="100" w:beforeAutospacing="1" w:after="100" w:afterAutospacing="1"/>
              <w:rPr>
                <w:rFonts w:ascii="Arial" w:eastAsia="Times New Roman" w:hAnsi="Arial" w:cs="Arial"/>
                <w:color w:val="39404E"/>
                <w:lang w:eastAsia="en-GB"/>
              </w:rPr>
            </w:pPr>
            <w:r w:rsidRPr="00415C64">
              <w:rPr>
                <w:rFonts w:ascii="Arial" w:eastAsia="Times New Roman" w:hAnsi="Arial" w:cs="Arial"/>
                <w:color w:val="39404E"/>
                <w:lang w:eastAsia="en-GB"/>
              </w:rPr>
              <w:t>Join us in celebrating the Coronation of King Charles III with a special programme of activities in the Gallipoli Gardens.</w:t>
            </w:r>
            <w:r>
              <w:rPr>
                <w:rFonts w:ascii="Arial" w:eastAsia="Times New Roman" w:hAnsi="Arial" w:cs="Arial"/>
                <w:color w:val="39404E"/>
                <w:lang w:eastAsia="en-GB"/>
              </w:rPr>
              <w:t xml:space="preserve">                                                    </w:t>
            </w:r>
            <w:r w:rsidRPr="00415C64">
              <w:rPr>
                <w:rFonts w:ascii="Arial" w:eastAsia="Times New Roman" w:hAnsi="Arial" w:cs="Arial"/>
                <w:color w:val="39404E"/>
                <w:lang w:eastAsia="en-GB"/>
              </w:rPr>
              <w:t>Find out more: </w:t>
            </w:r>
            <w:hyperlink r:id="rId17" w:history="1">
              <w:r w:rsidRPr="00415C64">
                <w:rPr>
                  <w:rFonts w:ascii="Arial" w:eastAsia="Times New Roman" w:hAnsi="Arial" w:cs="Arial"/>
                  <w:color w:val="0C71E8"/>
                  <w:u w:val="single"/>
                  <w:lang w:eastAsia="en-GB"/>
                </w:rPr>
                <w:t>The Big Help Out - Coronation Garden Party | The Fusilier Museum</w:t>
              </w:r>
            </w:hyperlink>
          </w:p>
          <w:p w14:paraId="7DA05A67" w14:textId="77777777" w:rsidR="00CF7FC7" w:rsidRPr="00A14C10" w:rsidRDefault="00CF7FC7" w:rsidP="00381D84">
            <w:pPr>
              <w:spacing w:before="100" w:beforeAutospacing="1" w:after="100" w:afterAutospacing="1"/>
              <w:rPr>
                <w:rFonts w:ascii="Arial" w:eastAsia="Times New Roman" w:hAnsi="Arial" w:cs="Arial"/>
                <w:color w:val="39404E"/>
                <w:lang w:eastAsia="en-GB"/>
              </w:rPr>
            </w:pPr>
          </w:p>
        </w:tc>
      </w:tr>
      <w:tr w:rsidR="00CF7FC7" w:rsidRPr="00A14C10" w14:paraId="2816DF81" w14:textId="77777777" w:rsidTr="00381D84">
        <w:tc>
          <w:tcPr>
            <w:tcW w:w="1755" w:type="dxa"/>
          </w:tcPr>
          <w:p w14:paraId="593FF771" w14:textId="77777777" w:rsidR="00CF7FC7" w:rsidRPr="00415C64" w:rsidRDefault="00CF7FC7" w:rsidP="00381D84">
            <w:pPr>
              <w:spacing w:before="100" w:beforeAutospacing="1" w:after="100" w:afterAutospacing="1"/>
              <w:outlineLvl w:val="2"/>
              <w:rPr>
                <w:rFonts w:ascii="Arial" w:eastAsia="Times New Roman" w:hAnsi="Arial" w:cs="Arial"/>
                <w:b/>
                <w:bCs/>
                <w:color w:val="39404E"/>
                <w:lang w:eastAsia="en-GB"/>
              </w:rPr>
            </w:pPr>
            <w:r w:rsidRPr="00415C64">
              <w:rPr>
                <w:rFonts w:ascii="Arial" w:eastAsia="Times New Roman" w:hAnsi="Arial" w:cs="Arial"/>
                <w:b/>
                <w:bCs/>
                <w:color w:val="39404E"/>
                <w:lang w:eastAsia="en-GB"/>
              </w:rPr>
              <w:t>The Rock, Bury - The King Rocks</w:t>
            </w:r>
          </w:p>
          <w:p w14:paraId="06047E6D" w14:textId="77777777" w:rsidR="00CF7FC7" w:rsidRPr="00A14C10" w:rsidRDefault="00CF7FC7" w:rsidP="00381D84">
            <w:pPr>
              <w:spacing w:before="100" w:beforeAutospacing="1" w:after="100" w:afterAutospacing="1"/>
              <w:rPr>
                <w:rFonts w:ascii="Arial" w:eastAsia="Times New Roman" w:hAnsi="Arial" w:cs="Arial"/>
                <w:b/>
                <w:bCs/>
                <w:color w:val="39404E"/>
                <w:lang w:eastAsia="en-GB"/>
              </w:rPr>
            </w:pPr>
          </w:p>
        </w:tc>
        <w:tc>
          <w:tcPr>
            <w:tcW w:w="1402" w:type="dxa"/>
          </w:tcPr>
          <w:p w14:paraId="7572BCF0" w14:textId="77777777" w:rsidR="00CF7FC7" w:rsidRPr="00415C64" w:rsidRDefault="00CF7FC7" w:rsidP="00381D84">
            <w:pPr>
              <w:spacing w:before="100" w:beforeAutospacing="1" w:after="100" w:afterAutospacing="1"/>
              <w:rPr>
                <w:rFonts w:ascii="Arial" w:eastAsia="Times New Roman" w:hAnsi="Arial" w:cs="Arial"/>
                <w:color w:val="39404E"/>
                <w:lang w:eastAsia="en-GB"/>
              </w:rPr>
            </w:pPr>
            <w:r w:rsidRPr="00415C64">
              <w:rPr>
                <w:rFonts w:ascii="Arial" w:eastAsia="Times New Roman" w:hAnsi="Arial" w:cs="Arial"/>
                <w:color w:val="39404E"/>
                <w:lang w:eastAsia="en-GB"/>
              </w:rPr>
              <w:t>Monday</w:t>
            </w:r>
            <w:r>
              <w:rPr>
                <w:rFonts w:ascii="Arial" w:eastAsia="Times New Roman" w:hAnsi="Arial" w:cs="Arial"/>
                <w:color w:val="39404E"/>
                <w:lang w:eastAsia="en-GB"/>
              </w:rPr>
              <w:t xml:space="preserve">    </w:t>
            </w:r>
            <w:r w:rsidRPr="00415C64">
              <w:rPr>
                <w:rFonts w:ascii="Arial" w:eastAsia="Times New Roman" w:hAnsi="Arial" w:cs="Arial"/>
                <w:color w:val="39404E"/>
                <w:lang w:eastAsia="en-GB"/>
              </w:rPr>
              <w:t xml:space="preserve"> 8 May 11:30am and 3pm.</w:t>
            </w:r>
          </w:p>
          <w:p w14:paraId="4DC73CDF" w14:textId="77777777" w:rsidR="00CF7FC7" w:rsidRPr="00A14C10" w:rsidRDefault="00CF7FC7" w:rsidP="00381D84">
            <w:pPr>
              <w:spacing w:before="100" w:beforeAutospacing="1" w:after="100" w:afterAutospacing="1"/>
              <w:rPr>
                <w:rFonts w:ascii="Arial" w:eastAsia="Times New Roman" w:hAnsi="Arial" w:cs="Arial"/>
                <w:color w:val="39404E"/>
                <w:lang w:eastAsia="en-GB"/>
              </w:rPr>
            </w:pPr>
          </w:p>
        </w:tc>
        <w:tc>
          <w:tcPr>
            <w:tcW w:w="1684" w:type="dxa"/>
          </w:tcPr>
          <w:p w14:paraId="6F771040" w14:textId="77777777" w:rsidR="00CF7FC7" w:rsidRPr="00A14C10" w:rsidRDefault="00CF7FC7" w:rsidP="00381D84">
            <w:pPr>
              <w:spacing w:before="100" w:beforeAutospacing="1" w:after="100" w:afterAutospacing="1"/>
              <w:outlineLvl w:val="2"/>
              <w:rPr>
                <w:rFonts w:ascii="Arial" w:eastAsia="Times New Roman" w:hAnsi="Arial" w:cs="Arial"/>
                <w:color w:val="39404E"/>
                <w:lang w:eastAsia="en-GB"/>
              </w:rPr>
            </w:pPr>
          </w:p>
        </w:tc>
        <w:tc>
          <w:tcPr>
            <w:tcW w:w="1352" w:type="dxa"/>
          </w:tcPr>
          <w:p w14:paraId="45B74DE7" w14:textId="77777777" w:rsidR="00CF7FC7" w:rsidRPr="00A14C10" w:rsidRDefault="00CF7FC7" w:rsidP="00381D84">
            <w:pPr>
              <w:spacing w:before="100" w:beforeAutospacing="1" w:after="100" w:afterAutospacing="1"/>
              <w:rPr>
                <w:rFonts w:ascii="Arial" w:eastAsia="Times New Roman" w:hAnsi="Arial" w:cs="Arial"/>
                <w:color w:val="39404E"/>
                <w:lang w:eastAsia="en-GB"/>
              </w:rPr>
            </w:pPr>
          </w:p>
        </w:tc>
        <w:tc>
          <w:tcPr>
            <w:tcW w:w="4126" w:type="dxa"/>
          </w:tcPr>
          <w:p w14:paraId="24346B11" w14:textId="77777777" w:rsidR="00CF7FC7" w:rsidRPr="00415C64" w:rsidRDefault="00CF7FC7" w:rsidP="00381D84">
            <w:pPr>
              <w:spacing w:beforeAutospacing="1" w:afterAutospacing="1"/>
              <w:rPr>
                <w:rFonts w:ascii="Arial" w:eastAsia="Times New Roman" w:hAnsi="Arial" w:cs="Arial"/>
                <w:color w:val="39404E"/>
                <w:lang w:eastAsia="en-GB"/>
              </w:rPr>
            </w:pPr>
            <w:r w:rsidRPr="00415C64">
              <w:rPr>
                <w:rFonts w:ascii="Arial" w:eastAsia="Times New Roman" w:hAnsi="Arial" w:cs="Arial"/>
                <w:color w:val="39404E"/>
                <w:lang w:eastAsia="en-GB"/>
              </w:rPr>
              <w:t>Join us on Bank Holiday Monday, 8t</w:t>
            </w:r>
            <w:r>
              <w:rPr>
                <w:rFonts w:ascii="Arial" w:eastAsia="Times New Roman" w:hAnsi="Arial" w:cs="Arial"/>
                <w:color w:val="39404E"/>
                <w:lang w:eastAsia="en-GB"/>
              </w:rPr>
              <w:t>h</w:t>
            </w:r>
            <w:r w:rsidRPr="00415C64">
              <w:rPr>
                <w:rFonts w:ascii="Arial" w:eastAsia="Times New Roman" w:hAnsi="Arial" w:cs="Arial"/>
                <w:color w:val="39404E"/>
                <w:lang w:eastAsia="en-GB"/>
              </w:rPr>
              <w:t xml:space="preserve"> May between 11:30am and 3pm as we host a truly British day of activities to celebrate this historic occasion. </w:t>
            </w:r>
            <w:hyperlink r:id="rId18" w:history="1">
              <w:r w:rsidRPr="00415C64">
                <w:rPr>
                  <w:rFonts w:ascii="Arial" w:eastAsia="Times New Roman" w:hAnsi="Arial" w:cs="Arial"/>
                  <w:color w:val="0C71E8"/>
                  <w:u w:val="single"/>
                  <w:lang w:eastAsia="en-GB"/>
                </w:rPr>
                <w:t>Join us as we mark the King's Coronation - The Rock Bury Shopping Centre</w:t>
              </w:r>
            </w:hyperlink>
          </w:p>
          <w:p w14:paraId="09FC1DFB" w14:textId="77777777" w:rsidR="00CF7FC7" w:rsidRPr="00A14C10" w:rsidRDefault="00CF7FC7" w:rsidP="00381D84">
            <w:pPr>
              <w:spacing w:before="100" w:beforeAutospacing="1" w:after="100" w:afterAutospacing="1"/>
              <w:rPr>
                <w:rFonts w:ascii="Arial" w:eastAsia="Times New Roman" w:hAnsi="Arial" w:cs="Arial"/>
                <w:color w:val="39404E"/>
                <w:lang w:eastAsia="en-GB"/>
              </w:rPr>
            </w:pPr>
          </w:p>
        </w:tc>
      </w:tr>
      <w:tr w:rsidR="00CF7FC7" w:rsidRPr="00A14C10" w14:paraId="64EDC675" w14:textId="77777777" w:rsidTr="00381D84">
        <w:tc>
          <w:tcPr>
            <w:tcW w:w="1755" w:type="dxa"/>
          </w:tcPr>
          <w:p w14:paraId="10892FFB" w14:textId="77777777" w:rsidR="00CF7FC7" w:rsidRPr="00415C64" w:rsidRDefault="00CF7FC7" w:rsidP="00381D84">
            <w:pPr>
              <w:spacing w:before="100" w:beforeAutospacing="1" w:after="100" w:afterAutospacing="1"/>
              <w:outlineLvl w:val="2"/>
              <w:rPr>
                <w:rFonts w:ascii="Arial" w:eastAsia="Times New Roman" w:hAnsi="Arial" w:cs="Arial"/>
                <w:b/>
                <w:bCs/>
                <w:color w:val="39404E"/>
                <w:lang w:eastAsia="en-GB"/>
              </w:rPr>
            </w:pPr>
            <w:r w:rsidRPr="00415C64">
              <w:rPr>
                <w:rFonts w:ascii="Arial" w:eastAsia="Times New Roman" w:hAnsi="Arial" w:cs="Arial"/>
                <w:b/>
                <w:bCs/>
                <w:color w:val="39404E"/>
                <w:lang w:eastAsia="en-GB"/>
              </w:rPr>
              <w:t>Mill Gate Shopping Centre – AR Coronation Event</w:t>
            </w:r>
          </w:p>
          <w:p w14:paraId="7A027B09" w14:textId="77777777" w:rsidR="00CF7FC7" w:rsidRPr="00A14C10" w:rsidRDefault="00CF7FC7" w:rsidP="00381D84">
            <w:pPr>
              <w:spacing w:before="100" w:beforeAutospacing="1" w:after="100" w:afterAutospacing="1"/>
              <w:rPr>
                <w:rFonts w:ascii="Arial" w:eastAsia="Times New Roman" w:hAnsi="Arial" w:cs="Arial"/>
                <w:b/>
                <w:bCs/>
                <w:color w:val="39404E"/>
                <w:lang w:eastAsia="en-GB"/>
              </w:rPr>
            </w:pPr>
          </w:p>
        </w:tc>
        <w:tc>
          <w:tcPr>
            <w:tcW w:w="1402" w:type="dxa"/>
          </w:tcPr>
          <w:p w14:paraId="4C36F3B7" w14:textId="77777777" w:rsidR="00CF7FC7" w:rsidRPr="00415C64" w:rsidRDefault="00CF7FC7" w:rsidP="00381D84">
            <w:pPr>
              <w:spacing w:before="100" w:beforeAutospacing="1" w:after="100" w:afterAutospacing="1"/>
              <w:rPr>
                <w:rFonts w:ascii="Arial" w:eastAsia="Times New Roman" w:hAnsi="Arial" w:cs="Arial"/>
                <w:color w:val="39404E"/>
                <w:lang w:eastAsia="en-GB"/>
              </w:rPr>
            </w:pPr>
            <w:r w:rsidRPr="00415C64">
              <w:rPr>
                <w:rFonts w:ascii="Arial" w:eastAsia="Times New Roman" w:hAnsi="Arial" w:cs="Arial"/>
                <w:color w:val="39404E"/>
                <w:lang w:eastAsia="en-GB"/>
              </w:rPr>
              <w:t>25 April to 8 May</w:t>
            </w:r>
          </w:p>
          <w:p w14:paraId="73309F99" w14:textId="77777777" w:rsidR="00CF7FC7" w:rsidRPr="00A14C10" w:rsidRDefault="00CF7FC7" w:rsidP="00381D84">
            <w:pPr>
              <w:spacing w:before="100" w:beforeAutospacing="1" w:after="100" w:afterAutospacing="1"/>
              <w:rPr>
                <w:rFonts w:ascii="Arial" w:eastAsia="Times New Roman" w:hAnsi="Arial" w:cs="Arial"/>
                <w:color w:val="39404E"/>
                <w:lang w:eastAsia="en-GB"/>
              </w:rPr>
            </w:pPr>
          </w:p>
        </w:tc>
        <w:tc>
          <w:tcPr>
            <w:tcW w:w="1684" w:type="dxa"/>
          </w:tcPr>
          <w:p w14:paraId="2B67B4E8" w14:textId="77777777" w:rsidR="00CF7FC7" w:rsidRPr="00A14C10" w:rsidRDefault="00CF7FC7" w:rsidP="00381D84">
            <w:pPr>
              <w:spacing w:before="100" w:beforeAutospacing="1" w:after="100" w:afterAutospacing="1"/>
              <w:rPr>
                <w:rFonts w:ascii="Arial" w:eastAsia="Times New Roman" w:hAnsi="Arial" w:cs="Arial"/>
                <w:color w:val="39404E"/>
                <w:lang w:eastAsia="en-GB"/>
              </w:rPr>
            </w:pPr>
          </w:p>
        </w:tc>
        <w:tc>
          <w:tcPr>
            <w:tcW w:w="1352" w:type="dxa"/>
          </w:tcPr>
          <w:p w14:paraId="4493F9BA" w14:textId="77777777" w:rsidR="00CF7FC7" w:rsidRPr="00A14C10" w:rsidRDefault="00CF7FC7" w:rsidP="00381D84">
            <w:pPr>
              <w:spacing w:before="100" w:beforeAutospacing="1" w:after="100" w:afterAutospacing="1"/>
              <w:rPr>
                <w:rFonts w:ascii="Arial" w:eastAsia="Times New Roman" w:hAnsi="Arial" w:cs="Arial"/>
                <w:color w:val="39404E"/>
                <w:lang w:eastAsia="en-GB"/>
              </w:rPr>
            </w:pPr>
          </w:p>
        </w:tc>
        <w:tc>
          <w:tcPr>
            <w:tcW w:w="4126" w:type="dxa"/>
          </w:tcPr>
          <w:p w14:paraId="7BE03F6A" w14:textId="77777777" w:rsidR="00CF7FC7" w:rsidRPr="00A14C10" w:rsidRDefault="00CF7FC7" w:rsidP="00381D84">
            <w:pPr>
              <w:spacing w:beforeAutospacing="1" w:afterAutospacing="1"/>
              <w:rPr>
                <w:rFonts w:ascii="Arial" w:eastAsia="Times New Roman" w:hAnsi="Arial" w:cs="Arial"/>
                <w:color w:val="39404E"/>
                <w:lang w:eastAsia="en-GB"/>
              </w:rPr>
            </w:pPr>
            <w:r w:rsidRPr="00415C64">
              <w:rPr>
                <w:rFonts w:ascii="Arial" w:eastAsia="Times New Roman" w:hAnsi="Arial" w:cs="Arial"/>
                <w:color w:val="39404E"/>
                <w:lang w:eastAsia="en-GB"/>
              </w:rPr>
              <w:t>Join the Animal Kingdom for a hilarious Coronation event at Mill Gate Shopping Centre in Bury. From 25 April to 8 May, find out more, visit: </w:t>
            </w:r>
            <w:hyperlink r:id="rId19" w:history="1">
              <w:r w:rsidRPr="00415C64">
                <w:rPr>
                  <w:rFonts w:ascii="Arial" w:eastAsia="Times New Roman" w:hAnsi="Arial" w:cs="Arial"/>
                  <w:color w:val="0C71E8"/>
                  <w:u w:val="single"/>
                  <w:lang w:eastAsia="en-GB"/>
                </w:rPr>
                <w:t>AR Coronation Event | Mill Gate Shopping Centre</w:t>
              </w:r>
            </w:hyperlink>
          </w:p>
        </w:tc>
      </w:tr>
      <w:tr w:rsidR="00CF7FC7" w:rsidRPr="00A14C10" w14:paraId="19DA0B0D" w14:textId="77777777" w:rsidTr="00381D84">
        <w:tc>
          <w:tcPr>
            <w:tcW w:w="1755" w:type="dxa"/>
          </w:tcPr>
          <w:p w14:paraId="10E36793" w14:textId="77777777" w:rsidR="00CF7FC7" w:rsidRPr="00415C64" w:rsidRDefault="00CF7FC7" w:rsidP="00381D84">
            <w:pPr>
              <w:spacing w:before="100" w:beforeAutospacing="1" w:after="100" w:afterAutospacing="1"/>
              <w:outlineLvl w:val="2"/>
              <w:rPr>
                <w:rFonts w:ascii="Arial" w:eastAsia="Times New Roman" w:hAnsi="Arial" w:cs="Arial"/>
                <w:b/>
                <w:bCs/>
                <w:color w:val="39404E"/>
                <w:lang w:eastAsia="en-GB"/>
              </w:rPr>
            </w:pPr>
            <w:r w:rsidRPr="00415C64">
              <w:rPr>
                <w:rFonts w:ascii="Arial" w:eastAsia="Times New Roman" w:hAnsi="Arial" w:cs="Arial"/>
                <w:b/>
                <w:bCs/>
                <w:color w:val="39404E"/>
                <w:lang w:eastAsia="en-GB"/>
              </w:rPr>
              <w:t>Metro Christian Centre – Coronation Big Lunch</w:t>
            </w:r>
          </w:p>
          <w:p w14:paraId="7F09298C" w14:textId="77777777" w:rsidR="00CF7FC7" w:rsidRPr="00A14C10" w:rsidRDefault="00CF7FC7" w:rsidP="00381D84">
            <w:pPr>
              <w:spacing w:before="100" w:beforeAutospacing="1" w:after="100" w:afterAutospacing="1"/>
              <w:rPr>
                <w:rFonts w:ascii="Arial" w:eastAsia="Times New Roman" w:hAnsi="Arial" w:cs="Arial"/>
                <w:b/>
                <w:bCs/>
                <w:color w:val="39404E"/>
                <w:lang w:eastAsia="en-GB"/>
              </w:rPr>
            </w:pPr>
          </w:p>
        </w:tc>
        <w:tc>
          <w:tcPr>
            <w:tcW w:w="1402" w:type="dxa"/>
          </w:tcPr>
          <w:p w14:paraId="1D8BD413" w14:textId="77777777" w:rsidR="00CF7FC7" w:rsidRPr="00415C64" w:rsidRDefault="00CF7FC7" w:rsidP="00381D84">
            <w:pPr>
              <w:spacing w:before="100" w:beforeAutospacing="1" w:after="100" w:afterAutospacing="1"/>
              <w:rPr>
                <w:rFonts w:ascii="Arial" w:eastAsia="Times New Roman" w:hAnsi="Arial" w:cs="Arial"/>
                <w:color w:val="39404E"/>
                <w:lang w:eastAsia="en-GB"/>
              </w:rPr>
            </w:pPr>
            <w:r w:rsidRPr="00415C64">
              <w:rPr>
                <w:rFonts w:ascii="Arial" w:eastAsia="Times New Roman" w:hAnsi="Arial" w:cs="Arial"/>
                <w:color w:val="39404E"/>
                <w:lang w:eastAsia="en-GB"/>
              </w:rPr>
              <w:t xml:space="preserve">Sunday 7 </w:t>
            </w:r>
            <w:proofErr w:type="gramStart"/>
            <w:r w:rsidRPr="00415C64">
              <w:rPr>
                <w:rFonts w:ascii="Arial" w:eastAsia="Times New Roman" w:hAnsi="Arial" w:cs="Arial"/>
                <w:color w:val="39404E"/>
                <w:lang w:eastAsia="en-GB"/>
              </w:rPr>
              <w:t xml:space="preserve">May, </w:t>
            </w:r>
            <w:r>
              <w:rPr>
                <w:rFonts w:ascii="Arial" w:eastAsia="Times New Roman" w:hAnsi="Arial" w:cs="Arial"/>
                <w:color w:val="39404E"/>
                <w:lang w:eastAsia="en-GB"/>
              </w:rPr>
              <w:t xml:space="preserve">  </w:t>
            </w:r>
            <w:proofErr w:type="gramEnd"/>
            <w:r>
              <w:rPr>
                <w:rFonts w:ascii="Arial" w:eastAsia="Times New Roman" w:hAnsi="Arial" w:cs="Arial"/>
                <w:color w:val="39404E"/>
                <w:lang w:eastAsia="en-GB"/>
              </w:rPr>
              <w:t xml:space="preserve">           </w:t>
            </w:r>
            <w:r w:rsidRPr="00415C64">
              <w:rPr>
                <w:rFonts w:ascii="Arial" w:eastAsia="Times New Roman" w:hAnsi="Arial" w:cs="Arial"/>
                <w:color w:val="39404E"/>
                <w:lang w:eastAsia="en-GB"/>
              </w:rPr>
              <w:t>2pm to 4pm.</w:t>
            </w:r>
          </w:p>
          <w:p w14:paraId="1853AC41" w14:textId="77777777" w:rsidR="00CF7FC7" w:rsidRPr="00A14C10" w:rsidRDefault="00CF7FC7" w:rsidP="00381D84">
            <w:pPr>
              <w:spacing w:before="100" w:beforeAutospacing="1" w:after="100" w:afterAutospacing="1"/>
              <w:rPr>
                <w:rFonts w:ascii="Arial" w:eastAsia="Times New Roman" w:hAnsi="Arial" w:cs="Arial"/>
                <w:color w:val="39404E"/>
                <w:lang w:eastAsia="en-GB"/>
              </w:rPr>
            </w:pPr>
          </w:p>
        </w:tc>
        <w:tc>
          <w:tcPr>
            <w:tcW w:w="1684" w:type="dxa"/>
          </w:tcPr>
          <w:p w14:paraId="5D03FACD" w14:textId="77777777" w:rsidR="00CF7FC7" w:rsidRPr="00415C64" w:rsidRDefault="00CF7FC7" w:rsidP="00381D84">
            <w:pPr>
              <w:spacing w:before="100" w:beforeAutospacing="1" w:after="100" w:afterAutospacing="1"/>
              <w:rPr>
                <w:rFonts w:ascii="Arial" w:eastAsia="Times New Roman" w:hAnsi="Arial" w:cs="Arial"/>
                <w:color w:val="39404E"/>
                <w:lang w:eastAsia="en-GB"/>
              </w:rPr>
            </w:pPr>
            <w:r w:rsidRPr="00415C64">
              <w:rPr>
                <w:rFonts w:ascii="Arial" w:eastAsia="Times New Roman" w:hAnsi="Arial" w:cs="Arial"/>
                <w:color w:val="39404E"/>
                <w:lang w:eastAsia="en-GB"/>
              </w:rPr>
              <w:t xml:space="preserve">Metro Christian Centre, </w:t>
            </w:r>
            <w:proofErr w:type="spellStart"/>
            <w:r w:rsidRPr="00415C64">
              <w:rPr>
                <w:rFonts w:ascii="Arial" w:eastAsia="Times New Roman" w:hAnsi="Arial" w:cs="Arial"/>
                <w:color w:val="39404E"/>
                <w:lang w:eastAsia="en-GB"/>
              </w:rPr>
              <w:t>Parkhills</w:t>
            </w:r>
            <w:proofErr w:type="spellEnd"/>
            <w:r w:rsidRPr="00415C64">
              <w:rPr>
                <w:rFonts w:ascii="Arial" w:eastAsia="Times New Roman" w:hAnsi="Arial" w:cs="Arial"/>
                <w:color w:val="39404E"/>
                <w:lang w:eastAsia="en-GB"/>
              </w:rPr>
              <w:t xml:space="preserve"> Road, Bury.</w:t>
            </w:r>
          </w:p>
          <w:p w14:paraId="7CB9655B" w14:textId="77777777" w:rsidR="00CF7FC7" w:rsidRPr="00A14C10" w:rsidRDefault="00CF7FC7" w:rsidP="00381D84">
            <w:pPr>
              <w:spacing w:before="100" w:beforeAutospacing="1" w:after="100" w:afterAutospacing="1"/>
              <w:rPr>
                <w:rFonts w:ascii="Arial" w:eastAsia="Times New Roman" w:hAnsi="Arial" w:cs="Arial"/>
                <w:color w:val="39404E"/>
                <w:lang w:eastAsia="en-GB"/>
              </w:rPr>
            </w:pPr>
          </w:p>
        </w:tc>
        <w:tc>
          <w:tcPr>
            <w:tcW w:w="1352" w:type="dxa"/>
          </w:tcPr>
          <w:p w14:paraId="6F7260EC" w14:textId="77777777" w:rsidR="00CF7FC7" w:rsidRPr="00A14C10" w:rsidRDefault="00CF7FC7" w:rsidP="00381D84">
            <w:pPr>
              <w:spacing w:before="100" w:beforeAutospacing="1" w:after="100" w:afterAutospacing="1"/>
              <w:rPr>
                <w:rFonts w:ascii="Arial" w:eastAsia="Times New Roman" w:hAnsi="Arial" w:cs="Arial"/>
                <w:color w:val="39404E"/>
                <w:lang w:eastAsia="en-GB"/>
              </w:rPr>
            </w:pPr>
          </w:p>
        </w:tc>
        <w:tc>
          <w:tcPr>
            <w:tcW w:w="4126" w:type="dxa"/>
          </w:tcPr>
          <w:p w14:paraId="11FD2A29" w14:textId="77777777" w:rsidR="00CF7FC7" w:rsidRPr="00415C64" w:rsidRDefault="00CF7FC7" w:rsidP="00381D84">
            <w:pPr>
              <w:spacing w:before="100" w:beforeAutospacing="1" w:after="100" w:afterAutospacing="1"/>
              <w:rPr>
                <w:rFonts w:ascii="Arial" w:eastAsia="Times New Roman" w:hAnsi="Arial" w:cs="Arial"/>
                <w:color w:val="39404E"/>
                <w:lang w:eastAsia="en-GB"/>
              </w:rPr>
            </w:pPr>
            <w:r w:rsidRPr="00415C64">
              <w:rPr>
                <w:rFonts w:ascii="Arial" w:eastAsia="Times New Roman" w:hAnsi="Arial" w:cs="Arial"/>
                <w:color w:val="39404E"/>
                <w:lang w:eastAsia="en-GB"/>
              </w:rPr>
              <w:t xml:space="preserve">Join us in celebrating the Coronation, music from Radcliffe Brass Band, farm animal, bouncy </w:t>
            </w:r>
            <w:proofErr w:type="gramStart"/>
            <w:r w:rsidRPr="00415C64">
              <w:rPr>
                <w:rFonts w:ascii="Arial" w:eastAsia="Times New Roman" w:hAnsi="Arial" w:cs="Arial"/>
                <w:color w:val="39404E"/>
                <w:lang w:eastAsia="en-GB"/>
              </w:rPr>
              <w:t>castle</w:t>
            </w:r>
            <w:proofErr w:type="gramEnd"/>
            <w:r w:rsidRPr="00415C64">
              <w:rPr>
                <w:rFonts w:ascii="Arial" w:eastAsia="Times New Roman" w:hAnsi="Arial" w:cs="Arial"/>
                <w:color w:val="39404E"/>
                <w:lang w:eastAsia="en-GB"/>
              </w:rPr>
              <w:t xml:space="preserve"> and BBQ.</w:t>
            </w:r>
          </w:p>
          <w:p w14:paraId="38471414" w14:textId="77777777" w:rsidR="00CF7FC7" w:rsidRPr="00A14C10" w:rsidRDefault="00CF7FC7" w:rsidP="00381D84">
            <w:pPr>
              <w:spacing w:before="100" w:beforeAutospacing="1" w:after="100" w:afterAutospacing="1"/>
              <w:rPr>
                <w:rFonts w:ascii="Arial" w:eastAsia="Times New Roman" w:hAnsi="Arial" w:cs="Arial"/>
                <w:color w:val="39404E"/>
                <w:lang w:eastAsia="en-GB"/>
              </w:rPr>
            </w:pPr>
          </w:p>
        </w:tc>
      </w:tr>
      <w:tr w:rsidR="00CF7FC7" w:rsidRPr="00A14C10" w14:paraId="15F6CE62" w14:textId="77777777" w:rsidTr="00381D84">
        <w:tc>
          <w:tcPr>
            <w:tcW w:w="1755" w:type="dxa"/>
          </w:tcPr>
          <w:p w14:paraId="176DA66D" w14:textId="24FEDFB5" w:rsidR="00CF7FC7" w:rsidRPr="00A14C10" w:rsidRDefault="00CF7FC7" w:rsidP="00CF7FC7">
            <w:pPr>
              <w:spacing w:before="100" w:beforeAutospacing="1" w:after="100" w:afterAutospacing="1"/>
              <w:outlineLvl w:val="2"/>
              <w:rPr>
                <w:rFonts w:ascii="Arial" w:eastAsia="Times New Roman" w:hAnsi="Arial" w:cs="Arial"/>
                <w:b/>
                <w:bCs/>
                <w:color w:val="39404E"/>
                <w:lang w:eastAsia="en-GB"/>
              </w:rPr>
            </w:pPr>
            <w:r w:rsidRPr="00415C64">
              <w:rPr>
                <w:rFonts w:ascii="Arial" w:eastAsia="Times New Roman" w:hAnsi="Arial" w:cs="Arial"/>
                <w:b/>
                <w:bCs/>
                <w:color w:val="39404E"/>
                <w:lang w:eastAsia="en-GB"/>
              </w:rPr>
              <w:lastRenderedPageBreak/>
              <w:t xml:space="preserve">Fishpool, Goshen, </w:t>
            </w:r>
            <w:proofErr w:type="spellStart"/>
            <w:r w:rsidRPr="00415C64">
              <w:rPr>
                <w:rFonts w:ascii="Arial" w:eastAsia="Times New Roman" w:hAnsi="Arial" w:cs="Arial"/>
                <w:b/>
                <w:bCs/>
                <w:color w:val="39404E"/>
                <w:lang w:eastAsia="en-GB"/>
              </w:rPr>
              <w:t>Redvales</w:t>
            </w:r>
            <w:proofErr w:type="spellEnd"/>
            <w:r w:rsidRPr="00415C64">
              <w:rPr>
                <w:rFonts w:ascii="Arial" w:eastAsia="Times New Roman" w:hAnsi="Arial" w:cs="Arial"/>
                <w:b/>
                <w:bCs/>
                <w:color w:val="39404E"/>
                <w:lang w:eastAsia="en-GB"/>
              </w:rPr>
              <w:t xml:space="preserve"> and Springs Community Hub – Coronation Picnic</w:t>
            </w:r>
          </w:p>
        </w:tc>
        <w:tc>
          <w:tcPr>
            <w:tcW w:w="1402" w:type="dxa"/>
          </w:tcPr>
          <w:p w14:paraId="64966442" w14:textId="77777777" w:rsidR="00CF7FC7" w:rsidRPr="00415C64" w:rsidRDefault="00CF7FC7" w:rsidP="00381D84">
            <w:pPr>
              <w:spacing w:before="100" w:beforeAutospacing="1" w:after="100" w:afterAutospacing="1"/>
              <w:rPr>
                <w:rFonts w:ascii="Arial" w:eastAsia="Times New Roman" w:hAnsi="Arial" w:cs="Arial"/>
                <w:color w:val="39404E"/>
                <w:lang w:eastAsia="en-GB"/>
              </w:rPr>
            </w:pPr>
            <w:r w:rsidRPr="00415C64">
              <w:rPr>
                <w:rFonts w:ascii="Arial" w:eastAsia="Times New Roman" w:hAnsi="Arial" w:cs="Arial"/>
                <w:color w:val="39404E"/>
                <w:lang w:eastAsia="en-GB"/>
              </w:rPr>
              <w:t>Sunday 7 May from 1.30pm.</w:t>
            </w:r>
          </w:p>
          <w:p w14:paraId="78912ECF" w14:textId="77777777" w:rsidR="00CF7FC7" w:rsidRPr="00A14C10" w:rsidRDefault="00CF7FC7" w:rsidP="00381D84">
            <w:pPr>
              <w:spacing w:before="100" w:beforeAutospacing="1" w:after="100" w:afterAutospacing="1"/>
              <w:rPr>
                <w:rFonts w:ascii="Arial" w:eastAsia="Times New Roman" w:hAnsi="Arial" w:cs="Arial"/>
                <w:color w:val="39404E"/>
                <w:lang w:eastAsia="en-GB"/>
              </w:rPr>
            </w:pPr>
          </w:p>
        </w:tc>
        <w:tc>
          <w:tcPr>
            <w:tcW w:w="1684" w:type="dxa"/>
          </w:tcPr>
          <w:p w14:paraId="74BDBE8C" w14:textId="77777777" w:rsidR="00CF7FC7" w:rsidRPr="00A14C10" w:rsidRDefault="00CF7FC7" w:rsidP="00381D84">
            <w:pPr>
              <w:spacing w:before="100" w:beforeAutospacing="1" w:after="100" w:afterAutospacing="1"/>
              <w:rPr>
                <w:rFonts w:ascii="Arial" w:eastAsia="Times New Roman" w:hAnsi="Arial" w:cs="Arial"/>
                <w:color w:val="39404E"/>
                <w:lang w:eastAsia="en-GB"/>
              </w:rPr>
            </w:pPr>
          </w:p>
        </w:tc>
        <w:tc>
          <w:tcPr>
            <w:tcW w:w="1352" w:type="dxa"/>
          </w:tcPr>
          <w:p w14:paraId="2E43EABC" w14:textId="77777777" w:rsidR="00CF7FC7" w:rsidRPr="00A14C10" w:rsidRDefault="00CF7FC7" w:rsidP="00381D84">
            <w:pPr>
              <w:spacing w:before="100" w:beforeAutospacing="1" w:after="100" w:afterAutospacing="1"/>
              <w:rPr>
                <w:rFonts w:ascii="Arial" w:eastAsia="Times New Roman" w:hAnsi="Arial" w:cs="Arial"/>
                <w:color w:val="39404E"/>
                <w:lang w:eastAsia="en-GB"/>
              </w:rPr>
            </w:pPr>
          </w:p>
        </w:tc>
        <w:tc>
          <w:tcPr>
            <w:tcW w:w="4126" w:type="dxa"/>
          </w:tcPr>
          <w:p w14:paraId="7E90FB18" w14:textId="77777777" w:rsidR="00CF7FC7" w:rsidRPr="00415C64" w:rsidRDefault="00CF7FC7" w:rsidP="00381D84">
            <w:pPr>
              <w:spacing w:before="100" w:beforeAutospacing="1" w:after="100" w:afterAutospacing="1"/>
              <w:rPr>
                <w:rFonts w:ascii="Arial" w:eastAsia="Times New Roman" w:hAnsi="Arial" w:cs="Arial"/>
                <w:color w:val="39404E"/>
                <w:lang w:eastAsia="en-GB"/>
              </w:rPr>
            </w:pPr>
            <w:r w:rsidRPr="00415C64">
              <w:rPr>
                <w:rFonts w:ascii="Arial" w:eastAsia="Times New Roman" w:hAnsi="Arial" w:cs="Arial"/>
                <w:color w:val="39404E"/>
                <w:lang w:eastAsia="en-GB"/>
              </w:rPr>
              <w:t>Come along, bring a picnic, and join the fun!</w:t>
            </w:r>
          </w:p>
          <w:p w14:paraId="1AFDCEE4" w14:textId="77777777" w:rsidR="00CF7FC7" w:rsidRPr="00A14C10" w:rsidRDefault="00CF7FC7" w:rsidP="00381D84">
            <w:pPr>
              <w:spacing w:before="100" w:beforeAutospacing="1" w:after="100" w:afterAutospacing="1"/>
              <w:rPr>
                <w:rFonts w:ascii="Arial" w:eastAsia="Times New Roman" w:hAnsi="Arial" w:cs="Arial"/>
                <w:color w:val="39404E"/>
                <w:lang w:eastAsia="en-GB"/>
              </w:rPr>
            </w:pPr>
          </w:p>
        </w:tc>
      </w:tr>
      <w:tr w:rsidR="00CF7FC7" w:rsidRPr="00A14C10" w14:paraId="261926D7" w14:textId="77777777" w:rsidTr="00381D84">
        <w:tc>
          <w:tcPr>
            <w:tcW w:w="1755" w:type="dxa"/>
          </w:tcPr>
          <w:p w14:paraId="2B8FA612" w14:textId="60D8EA75" w:rsidR="00CF7FC7" w:rsidRPr="00A14C10" w:rsidRDefault="00CF7FC7" w:rsidP="00CF7FC7">
            <w:pPr>
              <w:spacing w:before="100" w:beforeAutospacing="1" w:after="100" w:afterAutospacing="1"/>
              <w:outlineLvl w:val="2"/>
              <w:rPr>
                <w:rFonts w:ascii="Arial" w:eastAsia="Times New Roman" w:hAnsi="Arial" w:cs="Arial"/>
                <w:b/>
                <w:bCs/>
                <w:color w:val="39404E"/>
                <w:lang w:eastAsia="en-GB"/>
              </w:rPr>
            </w:pPr>
            <w:r w:rsidRPr="00415C64">
              <w:rPr>
                <w:rFonts w:ascii="Arial" w:eastAsia="Times New Roman" w:hAnsi="Arial" w:cs="Arial"/>
                <w:b/>
                <w:bCs/>
                <w:color w:val="39404E"/>
                <w:lang w:eastAsia="en-GB"/>
              </w:rPr>
              <w:t>Brandlesholme Community Centre – Coronation Coffee Morning</w:t>
            </w:r>
          </w:p>
        </w:tc>
        <w:tc>
          <w:tcPr>
            <w:tcW w:w="1402" w:type="dxa"/>
          </w:tcPr>
          <w:p w14:paraId="40E2B7B0" w14:textId="77777777" w:rsidR="00CF7FC7" w:rsidRPr="00415C64" w:rsidRDefault="00CF7FC7" w:rsidP="00381D84">
            <w:pPr>
              <w:spacing w:before="100" w:beforeAutospacing="1" w:after="100" w:afterAutospacing="1"/>
              <w:rPr>
                <w:rFonts w:ascii="Arial" w:eastAsia="Times New Roman" w:hAnsi="Arial" w:cs="Arial"/>
                <w:color w:val="39404E"/>
                <w:lang w:eastAsia="en-GB"/>
              </w:rPr>
            </w:pPr>
            <w:r w:rsidRPr="00415C64">
              <w:rPr>
                <w:rFonts w:ascii="Arial" w:eastAsia="Times New Roman" w:hAnsi="Arial" w:cs="Arial"/>
                <w:color w:val="39404E"/>
                <w:lang w:eastAsia="en-GB"/>
              </w:rPr>
              <w:t>Friday 5 May, 9.30am to 12 noon.</w:t>
            </w:r>
          </w:p>
          <w:p w14:paraId="54ADA8C9" w14:textId="77777777" w:rsidR="00CF7FC7" w:rsidRPr="00A14C10" w:rsidRDefault="00CF7FC7" w:rsidP="00381D84">
            <w:pPr>
              <w:spacing w:before="100" w:beforeAutospacing="1" w:after="100" w:afterAutospacing="1"/>
              <w:rPr>
                <w:rFonts w:ascii="Arial" w:eastAsia="Times New Roman" w:hAnsi="Arial" w:cs="Arial"/>
                <w:color w:val="39404E"/>
                <w:lang w:eastAsia="en-GB"/>
              </w:rPr>
            </w:pPr>
          </w:p>
        </w:tc>
        <w:tc>
          <w:tcPr>
            <w:tcW w:w="1684" w:type="dxa"/>
          </w:tcPr>
          <w:p w14:paraId="25311CA9" w14:textId="77777777" w:rsidR="00CF7FC7" w:rsidRPr="00415C64" w:rsidRDefault="00CF7FC7" w:rsidP="00381D84">
            <w:pPr>
              <w:spacing w:before="100" w:beforeAutospacing="1" w:after="100" w:afterAutospacing="1"/>
              <w:rPr>
                <w:rFonts w:ascii="Arial" w:eastAsia="Times New Roman" w:hAnsi="Arial" w:cs="Arial"/>
                <w:color w:val="39404E"/>
                <w:lang w:eastAsia="en-GB"/>
              </w:rPr>
            </w:pPr>
            <w:r w:rsidRPr="00415C64">
              <w:rPr>
                <w:rFonts w:ascii="Arial" w:eastAsia="Times New Roman" w:hAnsi="Arial" w:cs="Arial"/>
                <w:color w:val="39404E"/>
                <w:lang w:eastAsia="en-GB"/>
              </w:rPr>
              <w:t>Brandlesholme Community Centre, Brandlesholme Road, Bury.</w:t>
            </w:r>
          </w:p>
          <w:p w14:paraId="6825399D" w14:textId="77777777" w:rsidR="00CF7FC7" w:rsidRPr="00A14C10" w:rsidRDefault="00CF7FC7" w:rsidP="00381D84">
            <w:pPr>
              <w:spacing w:before="100" w:beforeAutospacing="1" w:after="100" w:afterAutospacing="1"/>
              <w:rPr>
                <w:rFonts w:ascii="Arial" w:eastAsia="Times New Roman" w:hAnsi="Arial" w:cs="Arial"/>
                <w:color w:val="39404E"/>
                <w:lang w:eastAsia="en-GB"/>
              </w:rPr>
            </w:pPr>
          </w:p>
        </w:tc>
        <w:tc>
          <w:tcPr>
            <w:tcW w:w="1352" w:type="dxa"/>
          </w:tcPr>
          <w:p w14:paraId="77201B0B" w14:textId="77777777" w:rsidR="00CF7FC7" w:rsidRPr="00A14C10" w:rsidRDefault="00CF7FC7" w:rsidP="00381D84">
            <w:pPr>
              <w:spacing w:before="100" w:beforeAutospacing="1" w:after="100" w:afterAutospacing="1"/>
              <w:rPr>
                <w:rFonts w:ascii="Arial" w:eastAsia="Times New Roman" w:hAnsi="Arial" w:cs="Arial"/>
                <w:color w:val="39404E"/>
                <w:lang w:eastAsia="en-GB"/>
              </w:rPr>
            </w:pPr>
          </w:p>
        </w:tc>
        <w:tc>
          <w:tcPr>
            <w:tcW w:w="4126" w:type="dxa"/>
          </w:tcPr>
          <w:p w14:paraId="25BA5B20" w14:textId="77777777" w:rsidR="00CF7FC7" w:rsidRPr="00415C64" w:rsidRDefault="00CF7FC7" w:rsidP="00381D84">
            <w:pPr>
              <w:spacing w:before="100" w:beforeAutospacing="1" w:after="100" w:afterAutospacing="1"/>
              <w:rPr>
                <w:rFonts w:ascii="Arial" w:eastAsia="Times New Roman" w:hAnsi="Arial" w:cs="Arial"/>
                <w:color w:val="39404E"/>
                <w:lang w:eastAsia="en-GB"/>
              </w:rPr>
            </w:pPr>
            <w:r w:rsidRPr="00415C64">
              <w:rPr>
                <w:rFonts w:ascii="Arial" w:eastAsia="Times New Roman" w:hAnsi="Arial" w:cs="Arial"/>
                <w:color w:val="39404E"/>
                <w:lang w:eastAsia="en-GB"/>
              </w:rPr>
              <w:t>Join us for the King’s Coronation Coffee Morning</w:t>
            </w:r>
          </w:p>
          <w:p w14:paraId="7946A447" w14:textId="77777777" w:rsidR="00CF7FC7" w:rsidRPr="00A14C10" w:rsidRDefault="00CF7FC7" w:rsidP="00381D84">
            <w:pPr>
              <w:spacing w:before="100" w:beforeAutospacing="1" w:after="100" w:afterAutospacing="1"/>
              <w:rPr>
                <w:rFonts w:ascii="Arial" w:eastAsia="Times New Roman" w:hAnsi="Arial" w:cs="Arial"/>
                <w:color w:val="39404E"/>
                <w:lang w:eastAsia="en-GB"/>
              </w:rPr>
            </w:pPr>
          </w:p>
        </w:tc>
      </w:tr>
      <w:tr w:rsidR="00CF7FC7" w:rsidRPr="00A14C10" w14:paraId="4B9FB361" w14:textId="77777777" w:rsidTr="00381D84">
        <w:tc>
          <w:tcPr>
            <w:tcW w:w="1755" w:type="dxa"/>
          </w:tcPr>
          <w:p w14:paraId="2DF3C113" w14:textId="77777777" w:rsidR="00CF7FC7" w:rsidRPr="00415C64" w:rsidRDefault="00CF7FC7" w:rsidP="00381D84">
            <w:pPr>
              <w:spacing w:before="100" w:beforeAutospacing="1" w:after="100" w:afterAutospacing="1"/>
              <w:outlineLvl w:val="2"/>
              <w:rPr>
                <w:rFonts w:ascii="Arial" w:eastAsia="Times New Roman" w:hAnsi="Arial" w:cs="Arial"/>
                <w:b/>
                <w:bCs/>
                <w:color w:val="39404E"/>
                <w:lang w:eastAsia="en-GB"/>
              </w:rPr>
            </w:pPr>
            <w:r w:rsidRPr="00415C64">
              <w:rPr>
                <w:rFonts w:ascii="Arial" w:eastAsia="Times New Roman" w:hAnsi="Arial" w:cs="Arial"/>
                <w:b/>
                <w:bCs/>
                <w:color w:val="39404E"/>
                <w:lang w:eastAsia="en-GB"/>
              </w:rPr>
              <w:t xml:space="preserve">East </w:t>
            </w:r>
            <w:proofErr w:type="spellStart"/>
            <w:r w:rsidRPr="00415C64">
              <w:rPr>
                <w:rFonts w:ascii="Arial" w:eastAsia="Times New Roman" w:hAnsi="Arial" w:cs="Arial"/>
                <w:b/>
                <w:bCs/>
                <w:color w:val="39404E"/>
                <w:lang w:eastAsia="en-GB"/>
              </w:rPr>
              <w:t>Lancs</w:t>
            </w:r>
            <w:proofErr w:type="spellEnd"/>
            <w:r w:rsidRPr="00415C64">
              <w:rPr>
                <w:rFonts w:ascii="Arial" w:eastAsia="Times New Roman" w:hAnsi="Arial" w:cs="Arial"/>
                <w:b/>
                <w:bCs/>
                <w:color w:val="39404E"/>
                <w:lang w:eastAsia="en-GB"/>
              </w:rPr>
              <w:t xml:space="preserve"> Paper Mill Cricket Club – Big Inflatable Fun Day</w:t>
            </w:r>
          </w:p>
          <w:p w14:paraId="7B42CDDD" w14:textId="77777777" w:rsidR="00CF7FC7" w:rsidRPr="00A14C10" w:rsidRDefault="00CF7FC7" w:rsidP="00381D84">
            <w:pPr>
              <w:spacing w:before="100" w:beforeAutospacing="1" w:after="100" w:afterAutospacing="1"/>
              <w:rPr>
                <w:rFonts w:ascii="Arial" w:eastAsia="Times New Roman" w:hAnsi="Arial" w:cs="Arial"/>
                <w:b/>
                <w:bCs/>
                <w:color w:val="39404E"/>
                <w:lang w:eastAsia="en-GB"/>
              </w:rPr>
            </w:pPr>
          </w:p>
        </w:tc>
        <w:tc>
          <w:tcPr>
            <w:tcW w:w="1402" w:type="dxa"/>
          </w:tcPr>
          <w:p w14:paraId="4CE0A0EE" w14:textId="77777777" w:rsidR="00CF7FC7" w:rsidRPr="00415C64" w:rsidRDefault="00CF7FC7" w:rsidP="00381D84">
            <w:pPr>
              <w:spacing w:before="100" w:beforeAutospacing="1" w:after="100" w:afterAutospacing="1"/>
              <w:rPr>
                <w:rFonts w:ascii="Arial" w:eastAsia="Times New Roman" w:hAnsi="Arial" w:cs="Arial"/>
                <w:color w:val="39404E"/>
                <w:lang w:eastAsia="en-GB"/>
              </w:rPr>
            </w:pPr>
            <w:r w:rsidRPr="00415C64">
              <w:rPr>
                <w:rFonts w:ascii="Arial" w:eastAsia="Times New Roman" w:hAnsi="Arial" w:cs="Arial"/>
                <w:color w:val="39404E"/>
                <w:lang w:eastAsia="en-GB"/>
              </w:rPr>
              <w:t>Sunday 7 May, 1pm to 6pm.</w:t>
            </w:r>
          </w:p>
          <w:p w14:paraId="608A97DC" w14:textId="77777777" w:rsidR="00CF7FC7" w:rsidRPr="00A14C10" w:rsidRDefault="00CF7FC7" w:rsidP="00381D84">
            <w:pPr>
              <w:spacing w:before="100" w:beforeAutospacing="1" w:after="100" w:afterAutospacing="1"/>
              <w:rPr>
                <w:rFonts w:ascii="Arial" w:eastAsia="Times New Roman" w:hAnsi="Arial" w:cs="Arial"/>
                <w:color w:val="39404E"/>
                <w:lang w:eastAsia="en-GB"/>
              </w:rPr>
            </w:pPr>
          </w:p>
        </w:tc>
        <w:tc>
          <w:tcPr>
            <w:tcW w:w="1684" w:type="dxa"/>
          </w:tcPr>
          <w:p w14:paraId="3FF0C51D" w14:textId="77777777" w:rsidR="00CF7FC7" w:rsidRPr="00415C64" w:rsidRDefault="00CF7FC7" w:rsidP="00381D84">
            <w:pPr>
              <w:spacing w:before="100" w:beforeAutospacing="1" w:after="100" w:afterAutospacing="1"/>
              <w:rPr>
                <w:rFonts w:ascii="Arial" w:eastAsia="Times New Roman" w:hAnsi="Arial" w:cs="Arial"/>
                <w:color w:val="39404E"/>
                <w:lang w:eastAsia="en-GB"/>
              </w:rPr>
            </w:pPr>
            <w:r w:rsidRPr="00415C64">
              <w:rPr>
                <w:rFonts w:ascii="Arial" w:eastAsia="Times New Roman" w:hAnsi="Arial" w:cs="Arial"/>
                <w:color w:val="39404E"/>
                <w:lang w:eastAsia="en-GB"/>
              </w:rPr>
              <w:t xml:space="preserve">East </w:t>
            </w:r>
            <w:proofErr w:type="spellStart"/>
            <w:r w:rsidRPr="00415C64">
              <w:rPr>
                <w:rFonts w:ascii="Arial" w:eastAsia="Times New Roman" w:hAnsi="Arial" w:cs="Arial"/>
                <w:color w:val="39404E"/>
                <w:lang w:eastAsia="en-GB"/>
              </w:rPr>
              <w:t>Lancs</w:t>
            </w:r>
            <w:proofErr w:type="spellEnd"/>
            <w:r w:rsidRPr="00415C64">
              <w:rPr>
                <w:rFonts w:ascii="Arial" w:eastAsia="Times New Roman" w:hAnsi="Arial" w:cs="Arial"/>
                <w:color w:val="39404E"/>
                <w:lang w:eastAsia="en-GB"/>
              </w:rPr>
              <w:t xml:space="preserve"> Paper Mill Cricket Club, Croft Lane, Radcliffe.</w:t>
            </w:r>
          </w:p>
          <w:p w14:paraId="12C6BC7C" w14:textId="77777777" w:rsidR="00CF7FC7" w:rsidRPr="00A14C10" w:rsidRDefault="00CF7FC7" w:rsidP="00381D84">
            <w:pPr>
              <w:spacing w:before="100" w:beforeAutospacing="1" w:after="100" w:afterAutospacing="1"/>
              <w:rPr>
                <w:rFonts w:ascii="Arial" w:eastAsia="Times New Roman" w:hAnsi="Arial" w:cs="Arial"/>
                <w:color w:val="39404E"/>
                <w:lang w:eastAsia="en-GB"/>
              </w:rPr>
            </w:pPr>
          </w:p>
        </w:tc>
        <w:tc>
          <w:tcPr>
            <w:tcW w:w="1352" w:type="dxa"/>
          </w:tcPr>
          <w:p w14:paraId="6D399771" w14:textId="77777777" w:rsidR="00CF7FC7" w:rsidRPr="00A14C10" w:rsidRDefault="00CF7FC7" w:rsidP="00381D84">
            <w:pPr>
              <w:spacing w:before="100" w:beforeAutospacing="1" w:after="100" w:afterAutospacing="1"/>
              <w:rPr>
                <w:rFonts w:ascii="Arial" w:eastAsia="Times New Roman" w:hAnsi="Arial" w:cs="Arial"/>
                <w:color w:val="39404E"/>
                <w:lang w:eastAsia="en-GB"/>
              </w:rPr>
            </w:pPr>
          </w:p>
        </w:tc>
        <w:tc>
          <w:tcPr>
            <w:tcW w:w="4126" w:type="dxa"/>
          </w:tcPr>
          <w:p w14:paraId="5573C54F" w14:textId="77777777" w:rsidR="00CF7FC7" w:rsidRPr="00415C64" w:rsidRDefault="00CF7FC7" w:rsidP="00381D84">
            <w:pPr>
              <w:spacing w:before="100" w:beforeAutospacing="1" w:after="100" w:afterAutospacing="1"/>
              <w:rPr>
                <w:rFonts w:ascii="Arial" w:eastAsia="Times New Roman" w:hAnsi="Arial" w:cs="Arial"/>
                <w:color w:val="39404E"/>
                <w:lang w:eastAsia="en-GB"/>
              </w:rPr>
            </w:pPr>
            <w:r w:rsidRPr="00415C64">
              <w:rPr>
                <w:rFonts w:ascii="Arial" w:eastAsia="Times New Roman" w:hAnsi="Arial" w:cs="Arial"/>
                <w:color w:val="39404E"/>
                <w:lang w:eastAsia="en-GB"/>
              </w:rPr>
              <w:t>Join us for a family fun day. Wristbands: £6 per person, Family ticket: £25, non-jumpers £1.</w:t>
            </w:r>
          </w:p>
          <w:p w14:paraId="276AE9FF" w14:textId="7CA7842F" w:rsidR="00CF7FC7" w:rsidRPr="00A14C10" w:rsidRDefault="00CF7FC7" w:rsidP="00CF7FC7">
            <w:pPr>
              <w:spacing w:beforeAutospacing="1" w:afterAutospacing="1"/>
              <w:rPr>
                <w:rFonts w:ascii="Arial" w:eastAsia="Times New Roman" w:hAnsi="Arial" w:cs="Arial"/>
                <w:color w:val="39404E"/>
                <w:lang w:eastAsia="en-GB"/>
              </w:rPr>
            </w:pPr>
            <w:r w:rsidRPr="00415C64">
              <w:rPr>
                <w:rFonts w:ascii="Arial" w:eastAsia="Times New Roman" w:hAnsi="Arial" w:cs="Arial"/>
                <w:color w:val="39404E"/>
                <w:lang w:eastAsia="en-GB"/>
              </w:rPr>
              <w:t>Email </w:t>
            </w:r>
            <w:hyperlink r:id="rId20" w:tooltip="Email" w:history="1">
              <w:r w:rsidRPr="00415C64">
                <w:rPr>
                  <w:rFonts w:ascii="Arial" w:eastAsia="Times New Roman" w:hAnsi="Arial" w:cs="Arial"/>
                  <w:color w:val="0C71E8"/>
                  <w:u w:val="single"/>
                  <w:lang w:eastAsia="en-GB"/>
                </w:rPr>
                <w:t>elpmccsocials@outlook.com</w:t>
              </w:r>
            </w:hyperlink>
            <w:r w:rsidRPr="00415C64">
              <w:rPr>
                <w:rFonts w:ascii="Arial" w:eastAsia="Times New Roman" w:hAnsi="Arial" w:cs="Arial"/>
                <w:color w:val="39404E"/>
                <w:lang w:eastAsia="en-GB"/>
              </w:rPr>
              <w:t> for tickets.</w:t>
            </w:r>
          </w:p>
        </w:tc>
      </w:tr>
      <w:tr w:rsidR="00CF7FC7" w:rsidRPr="00A14C10" w14:paraId="148E03F0" w14:textId="77777777" w:rsidTr="00381D84">
        <w:tc>
          <w:tcPr>
            <w:tcW w:w="1755" w:type="dxa"/>
          </w:tcPr>
          <w:p w14:paraId="578786B9" w14:textId="72E51992" w:rsidR="00CF7FC7" w:rsidRPr="00A14C10" w:rsidRDefault="00CF7FC7" w:rsidP="00CF7FC7">
            <w:pPr>
              <w:spacing w:before="100" w:beforeAutospacing="1" w:after="100" w:afterAutospacing="1"/>
              <w:outlineLvl w:val="2"/>
              <w:rPr>
                <w:rFonts w:ascii="Arial" w:eastAsia="Times New Roman" w:hAnsi="Arial" w:cs="Arial"/>
                <w:b/>
                <w:bCs/>
                <w:color w:val="39404E"/>
                <w:lang w:eastAsia="en-GB"/>
              </w:rPr>
            </w:pPr>
            <w:r w:rsidRPr="00415C64">
              <w:rPr>
                <w:rFonts w:ascii="Arial" w:eastAsia="Times New Roman" w:hAnsi="Arial" w:cs="Arial"/>
                <w:b/>
                <w:bCs/>
                <w:color w:val="39404E"/>
                <w:lang w:eastAsia="en-GB"/>
              </w:rPr>
              <w:t>Christ Church Ainsworth – The Big Help Out</w:t>
            </w:r>
          </w:p>
        </w:tc>
        <w:tc>
          <w:tcPr>
            <w:tcW w:w="1402" w:type="dxa"/>
          </w:tcPr>
          <w:p w14:paraId="0548514F" w14:textId="77777777" w:rsidR="00CF7FC7" w:rsidRPr="00415C64" w:rsidRDefault="00CF7FC7" w:rsidP="00381D84">
            <w:pPr>
              <w:spacing w:before="100" w:beforeAutospacing="1" w:after="100" w:afterAutospacing="1"/>
              <w:rPr>
                <w:rFonts w:ascii="Arial" w:eastAsia="Times New Roman" w:hAnsi="Arial" w:cs="Arial"/>
                <w:color w:val="39404E"/>
                <w:lang w:eastAsia="en-GB"/>
              </w:rPr>
            </w:pPr>
            <w:r w:rsidRPr="00415C64">
              <w:rPr>
                <w:rFonts w:ascii="Arial" w:eastAsia="Times New Roman" w:hAnsi="Arial" w:cs="Arial"/>
                <w:color w:val="39404E"/>
                <w:lang w:eastAsia="en-GB"/>
              </w:rPr>
              <w:t>Monday 8 May, 11am to 3pm.</w:t>
            </w:r>
          </w:p>
          <w:p w14:paraId="4263FEF8" w14:textId="77777777" w:rsidR="00CF7FC7" w:rsidRPr="00A14C10" w:rsidRDefault="00CF7FC7" w:rsidP="00381D84">
            <w:pPr>
              <w:spacing w:before="100" w:beforeAutospacing="1" w:after="100" w:afterAutospacing="1"/>
              <w:rPr>
                <w:rFonts w:ascii="Arial" w:eastAsia="Times New Roman" w:hAnsi="Arial" w:cs="Arial"/>
                <w:color w:val="39404E"/>
                <w:lang w:eastAsia="en-GB"/>
              </w:rPr>
            </w:pPr>
          </w:p>
        </w:tc>
        <w:tc>
          <w:tcPr>
            <w:tcW w:w="1684" w:type="dxa"/>
          </w:tcPr>
          <w:p w14:paraId="5BFBDCD5" w14:textId="4186FEAD" w:rsidR="00CF7FC7" w:rsidRPr="00A14C10" w:rsidRDefault="00CF7FC7" w:rsidP="00381D84">
            <w:pPr>
              <w:spacing w:before="100" w:beforeAutospacing="1" w:after="100" w:afterAutospacing="1"/>
              <w:rPr>
                <w:rFonts w:ascii="Arial" w:eastAsia="Times New Roman" w:hAnsi="Arial" w:cs="Arial"/>
                <w:color w:val="39404E"/>
                <w:lang w:eastAsia="en-GB"/>
              </w:rPr>
            </w:pPr>
            <w:r w:rsidRPr="00415C64">
              <w:rPr>
                <w:rFonts w:ascii="Arial" w:eastAsia="Times New Roman" w:hAnsi="Arial" w:cs="Arial"/>
                <w:color w:val="39404E"/>
                <w:lang w:eastAsia="en-GB"/>
              </w:rPr>
              <w:t>Christ Church Ainsworth, Church Street, Ainsworth.</w:t>
            </w:r>
          </w:p>
        </w:tc>
        <w:tc>
          <w:tcPr>
            <w:tcW w:w="1352" w:type="dxa"/>
          </w:tcPr>
          <w:p w14:paraId="6853CC91" w14:textId="77777777" w:rsidR="00CF7FC7" w:rsidRPr="00A14C10" w:rsidRDefault="00CF7FC7" w:rsidP="00381D84">
            <w:pPr>
              <w:spacing w:before="100" w:beforeAutospacing="1" w:after="100" w:afterAutospacing="1"/>
              <w:rPr>
                <w:rFonts w:ascii="Arial" w:eastAsia="Times New Roman" w:hAnsi="Arial" w:cs="Arial"/>
                <w:color w:val="39404E"/>
                <w:lang w:eastAsia="en-GB"/>
              </w:rPr>
            </w:pPr>
          </w:p>
        </w:tc>
        <w:tc>
          <w:tcPr>
            <w:tcW w:w="4126" w:type="dxa"/>
          </w:tcPr>
          <w:p w14:paraId="71DBB3CF" w14:textId="77777777" w:rsidR="00CF7FC7" w:rsidRPr="00A14C10" w:rsidRDefault="00CF7FC7" w:rsidP="00381D84">
            <w:pPr>
              <w:spacing w:before="100" w:beforeAutospacing="1" w:after="100" w:afterAutospacing="1"/>
              <w:rPr>
                <w:rFonts w:ascii="Arial" w:eastAsia="Times New Roman" w:hAnsi="Arial" w:cs="Arial"/>
                <w:color w:val="39404E"/>
                <w:lang w:eastAsia="en-GB"/>
              </w:rPr>
            </w:pPr>
            <w:r w:rsidRPr="00415C64">
              <w:rPr>
                <w:rFonts w:ascii="Arial" w:eastAsia="Times New Roman" w:hAnsi="Arial" w:cs="Arial"/>
                <w:color w:val="39404E"/>
                <w:lang w:eastAsia="en-GB"/>
              </w:rPr>
              <w:t>Can you spare an hour or two on Bank Holiday Monday? Why not come and help us tackle some of the jobs in and around Church that just never seem to get done?</w:t>
            </w:r>
          </w:p>
        </w:tc>
      </w:tr>
    </w:tbl>
    <w:p w14:paraId="6F4E56D7" w14:textId="4AA359E9" w:rsidR="00CF7FC7" w:rsidRDefault="00CF7FC7" w:rsidP="00CF7FC7">
      <w:pPr>
        <w:pStyle w:val="NoSpacing"/>
        <w:rPr>
          <w:rStyle w:val="Hyperlink"/>
          <w:rFonts w:ascii="Arial" w:hAnsi="Arial" w:cs="Arial"/>
          <w:sz w:val="24"/>
          <w:szCs w:val="24"/>
        </w:rPr>
      </w:pPr>
      <w:r w:rsidRPr="00415C64">
        <w:rPr>
          <w:rFonts w:ascii="Arial" w:hAnsi="Arial" w:cs="Arial"/>
          <w:sz w:val="24"/>
          <w:szCs w:val="24"/>
        </w:rPr>
        <w:t xml:space="preserve">More Coronation </w:t>
      </w:r>
      <w:r>
        <w:rPr>
          <w:rFonts w:ascii="Arial" w:hAnsi="Arial" w:cs="Arial"/>
          <w:sz w:val="24"/>
          <w:szCs w:val="24"/>
        </w:rPr>
        <w:t xml:space="preserve">details </w:t>
      </w:r>
      <w:r w:rsidRPr="00415C64">
        <w:rPr>
          <w:rFonts w:ascii="Arial" w:hAnsi="Arial" w:cs="Arial"/>
          <w:sz w:val="24"/>
          <w:szCs w:val="24"/>
        </w:rPr>
        <w:t xml:space="preserve">are listed here- </w:t>
      </w:r>
      <w:hyperlink r:id="rId21" w:history="1">
        <w:r w:rsidRPr="00415C64">
          <w:rPr>
            <w:rStyle w:val="Hyperlink"/>
            <w:rFonts w:ascii="Arial" w:hAnsi="Arial" w:cs="Arial"/>
            <w:sz w:val="24"/>
            <w:szCs w:val="24"/>
          </w:rPr>
          <w:t>Coronation of King Charles III celebrations - Bury Council</w:t>
        </w:r>
      </w:hyperlink>
    </w:p>
    <w:p w14:paraId="34F30D85" w14:textId="77777777" w:rsidR="00817106" w:rsidRDefault="00817106" w:rsidP="00817106">
      <w:pPr>
        <w:pStyle w:val="NoSpacing"/>
        <w:rPr>
          <w:rFonts w:ascii="Arial" w:hAnsi="Arial" w:cs="Arial"/>
          <w:sz w:val="24"/>
          <w:szCs w:val="24"/>
        </w:rPr>
      </w:pPr>
    </w:p>
    <w:p w14:paraId="2B665E7B" w14:textId="52CCDE3C" w:rsidR="00CF7FC7" w:rsidRPr="00817106" w:rsidRDefault="00817106" w:rsidP="00817106">
      <w:pPr>
        <w:pStyle w:val="NoSpacing"/>
        <w:rPr>
          <w:rFonts w:ascii="Arial" w:hAnsi="Arial" w:cs="Arial"/>
          <w:sz w:val="24"/>
          <w:szCs w:val="24"/>
        </w:rPr>
      </w:pPr>
      <w:r>
        <w:rPr>
          <w:rFonts w:ascii="Arial" w:hAnsi="Arial" w:cs="Arial"/>
          <w:sz w:val="24"/>
          <w:szCs w:val="24"/>
        </w:rPr>
        <w:t>A full list of</w:t>
      </w:r>
      <w:r w:rsidR="00010FBC">
        <w:rPr>
          <w:rFonts w:ascii="Arial" w:hAnsi="Arial" w:cs="Arial"/>
          <w:sz w:val="24"/>
          <w:szCs w:val="24"/>
        </w:rPr>
        <w:t xml:space="preserve"> additional</w:t>
      </w:r>
      <w:r>
        <w:rPr>
          <w:rFonts w:ascii="Arial" w:hAnsi="Arial" w:cs="Arial"/>
          <w:sz w:val="24"/>
          <w:szCs w:val="24"/>
        </w:rPr>
        <w:t xml:space="preserve"> events taking place across</w:t>
      </w:r>
      <w:r w:rsidR="00251F9C">
        <w:rPr>
          <w:rFonts w:ascii="Arial" w:hAnsi="Arial" w:cs="Arial"/>
          <w:sz w:val="24"/>
          <w:szCs w:val="24"/>
        </w:rPr>
        <w:t xml:space="preserve"> Greater</w:t>
      </w:r>
      <w:r>
        <w:rPr>
          <w:rFonts w:ascii="Arial" w:hAnsi="Arial" w:cs="Arial"/>
          <w:sz w:val="24"/>
          <w:szCs w:val="24"/>
        </w:rPr>
        <w:t xml:space="preserve"> Manchester is available here- </w:t>
      </w:r>
      <w:hyperlink r:id="rId22" w:history="1">
        <w:r w:rsidRPr="00F9028C">
          <w:rPr>
            <w:rStyle w:val="Hyperlink"/>
            <w:rFonts w:ascii="Arial" w:hAnsi="Arial" w:cs="Arial"/>
            <w:sz w:val="24"/>
            <w:szCs w:val="24"/>
          </w:rPr>
          <w:t>https://www.manchestereveningnews.co.uk/whats-on/whats-on-news/full-list-king-charles-iii-26822612</w:t>
        </w:r>
      </w:hyperlink>
      <w:r>
        <w:rPr>
          <w:rFonts w:ascii="Arial" w:hAnsi="Arial" w:cs="Arial"/>
          <w:sz w:val="24"/>
          <w:szCs w:val="24"/>
        </w:rPr>
        <w:t xml:space="preserve"> </w:t>
      </w:r>
    </w:p>
    <w:p w14:paraId="631C1A8A" w14:textId="77777777" w:rsidR="00CF7FC7" w:rsidRPr="00B903DB" w:rsidRDefault="00CF7FC7" w:rsidP="00CF7FC7">
      <w:pPr>
        <w:pStyle w:val="ListParagraph"/>
        <w:numPr>
          <w:ilvl w:val="0"/>
          <w:numId w:val="13"/>
        </w:numPr>
        <w:spacing w:beforeAutospacing="1" w:after="0" w:afterAutospacing="1" w:line="240" w:lineRule="auto"/>
        <w:outlineLvl w:val="2"/>
        <w:rPr>
          <w:rFonts w:ascii="Arial" w:eastAsia="Times New Roman" w:hAnsi="Arial" w:cs="Arial"/>
          <w:b/>
          <w:bCs/>
          <w:color w:val="39404E"/>
          <w:sz w:val="24"/>
          <w:szCs w:val="24"/>
          <w:lang w:eastAsia="en-GB"/>
        </w:rPr>
      </w:pPr>
      <w:r w:rsidRPr="006541B1">
        <w:rPr>
          <w:rFonts w:ascii="Arial" w:eastAsia="Times New Roman" w:hAnsi="Arial" w:cs="Arial"/>
          <w:b/>
          <w:bCs/>
          <w:color w:val="ED7D31" w:themeColor="accent2"/>
          <w:sz w:val="24"/>
          <w:szCs w:val="24"/>
          <w:lang w:eastAsia="en-GB"/>
        </w:rPr>
        <w:t xml:space="preserve">Coronation Collection through Bury Libraries                                                                                  </w:t>
      </w:r>
      <w:proofErr w:type="gramStart"/>
      <w:r w:rsidRPr="00A14C10">
        <w:rPr>
          <w:rFonts w:ascii="Arial" w:eastAsia="Times New Roman" w:hAnsi="Arial" w:cs="Arial"/>
          <w:color w:val="39404E"/>
          <w:sz w:val="24"/>
          <w:szCs w:val="24"/>
          <w:lang w:eastAsia="en-GB"/>
        </w:rPr>
        <w:t>The</w:t>
      </w:r>
      <w:proofErr w:type="gramEnd"/>
      <w:r w:rsidRPr="00A14C10">
        <w:rPr>
          <w:rFonts w:ascii="Arial" w:eastAsia="Times New Roman" w:hAnsi="Arial" w:cs="Arial"/>
          <w:color w:val="39404E"/>
          <w:sz w:val="24"/>
          <w:szCs w:val="24"/>
          <w:lang w:eastAsia="en-GB"/>
        </w:rPr>
        <w:t xml:space="preserve"> Coronation Collection is now available on </w:t>
      </w:r>
      <w:proofErr w:type="spellStart"/>
      <w:r w:rsidRPr="00A14C10">
        <w:rPr>
          <w:rFonts w:ascii="Arial" w:eastAsia="Times New Roman" w:hAnsi="Arial" w:cs="Arial"/>
          <w:color w:val="39404E"/>
          <w:sz w:val="24"/>
          <w:szCs w:val="24"/>
          <w:lang w:eastAsia="en-GB"/>
        </w:rPr>
        <w:t>BorrowBox</w:t>
      </w:r>
      <w:proofErr w:type="spellEnd"/>
      <w:r w:rsidRPr="00A14C10">
        <w:rPr>
          <w:rFonts w:ascii="Arial" w:eastAsia="Times New Roman" w:hAnsi="Arial" w:cs="Arial"/>
          <w:color w:val="39404E"/>
          <w:sz w:val="24"/>
          <w:szCs w:val="24"/>
          <w:lang w:eastAsia="en-GB"/>
        </w:rPr>
        <w:t xml:space="preserve"> through Bury Libraries. You can view the whole collection here: </w:t>
      </w:r>
      <w:hyperlink r:id="rId23" w:history="1">
        <w:r w:rsidRPr="00A14C10">
          <w:rPr>
            <w:rFonts w:ascii="Arial" w:eastAsia="Times New Roman" w:hAnsi="Arial" w:cs="Arial"/>
            <w:color w:val="0C71E8"/>
            <w:sz w:val="24"/>
            <w:szCs w:val="24"/>
            <w:u w:val="single"/>
            <w:lang w:eastAsia="en-GB"/>
          </w:rPr>
          <w:t xml:space="preserve">Coronation Collection | Bury Libraries - </w:t>
        </w:r>
        <w:proofErr w:type="spellStart"/>
        <w:r w:rsidRPr="00A14C10">
          <w:rPr>
            <w:rFonts w:ascii="Arial" w:eastAsia="Times New Roman" w:hAnsi="Arial" w:cs="Arial"/>
            <w:color w:val="0C71E8"/>
            <w:sz w:val="24"/>
            <w:szCs w:val="24"/>
            <w:u w:val="single"/>
            <w:lang w:eastAsia="en-GB"/>
          </w:rPr>
          <w:t>BorrowBox</w:t>
        </w:r>
        <w:proofErr w:type="spellEnd"/>
      </w:hyperlink>
    </w:p>
    <w:p w14:paraId="48330C8E" w14:textId="77777777" w:rsidR="00CF7FC7" w:rsidRPr="00A14C10" w:rsidRDefault="00CF7FC7" w:rsidP="00CF7FC7">
      <w:pPr>
        <w:pStyle w:val="ListParagraph"/>
        <w:spacing w:beforeAutospacing="1" w:after="0" w:afterAutospacing="1" w:line="240" w:lineRule="auto"/>
        <w:outlineLvl w:val="2"/>
        <w:rPr>
          <w:rFonts w:ascii="Arial" w:eastAsia="Times New Roman" w:hAnsi="Arial" w:cs="Arial"/>
          <w:b/>
          <w:bCs/>
          <w:color w:val="39404E"/>
          <w:sz w:val="24"/>
          <w:szCs w:val="24"/>
          <w:lang w:eastAsia="en-GB"/>
        </w:rPr>
      </w:pPr>
    </w:p>
    <w:p w14:paraId="6975770E" w14:textId="77777777" w:rsidR="00CF7FC7" w:rsidRPr="001379EC" w:rsidRDefault="00CF7FC7" w:rsidP="00CF7FC7">
      <w:pPr>
        <w:pStyle w:val="ListParagraph"/>
        <w:numPr>
          <w:ilvl w:val="0"/>
          <w:numId w:val="13"/>
        </w:numPr>
        <w:spacing w:after="0" w:line="240" w:lineRule="auto"/>
        <w:outlineLvl w:val="1"/>
        <w:rPr>
          <w:rFonts w:ascii="Arial" w:eastAsia="Times New Roman" w:hAnsi="Arial" w:cs="Arial"/>
          <w:b/>
          <w:bCs/>
          <w:color w:val="39404E"/>
          <w:sz w:val="24"/>
          <w:szCs w:val="24"/>
          <w:lang w:eastAsia="en-GB"/>
        </w:rPr>
      </w:pPr>
      <w:r w:rsidRPr="006541B1">
        <w:rPr>
          <w:rFonts w:ascii="Arial" w:eastAsia="Times New Roman" w:hAnsi="Arial" w:cs="Arial"/>
          <w:b/>
          <w:bCs/>
          <w:color w:val="ED7D31" w:themeColor="accent2"/>
          <w:sz w:val="24"/>
          <w:szCs w:val="24"/>
          <w:lang w:eastAsia="en-GB"/>
        </w:rPr>
        <w:t xml:space="preserve">The Big Help Out-                                                                                                                                </w:t>
      </w:r>
      <w:r w:rsidRPr="00A14C10">
        <w:rPr>
          <w:rFonts w:ascii="Arial" w:eastAsia="Times New Roman" w:hAnsi="Arial" w:cs="Arial"/>
          <w:color w:val="39404E"/>
          <w:sz w:val="24"/>
          <w:szCs w:val="24"/>
          <w:lang w:eastAsia="en-GB"/>
        </w:rPr>
        <w:t>From rolling up your sleeves to help a local group, to supporting some of the UK’s best-known national charities, the Big Help Out on Monday 8 May will give everyone an opportunity to join in.</w:t>
      </w:r>
      <w:r>
        <w:rPr>
          <w:rFonts w:ascii="Arial" w:eastAsia="Times New Roman" w:hAnsi="Arial" w:cs="Arial"/>
          <w:color w:val="39404E"/>
          <w:sz w:val="24"/>
          <w:szCs w:val="24"/>
          <w:lang w:eastAsia="en-GB"/>
        </w:rPr>
        <w:t xml:space="preserve"> </w:t>
      </w:r>
      <w:r w:rsidRPr="00A14C10">
        <w:rPr>
          <w:rFonts w:ascii="Arial" w:eastAsia="Times New Roman" w:hAnsi="Arial" w:cs="Arial"/>
          <w:color w:val="39404E"/>
          <w:sz w:val="24"/>
          <w:szCs w:val="24"/>
          <w:lang w:eastAsia="en-GB"/>
        </w:rPr>
        <w:t xml:space="preserve">Hundreds of activities are planned for the day by local community groups, </w:t>
      </w:r>
      <w:proofErr w:type="gramStart"/>
      <w:r w:rsidRPr="00A14C10">
        <w:rPr>
          <w:rFonts w:ascii="Arial" w:eastAsia="Times New Roman" w:hAnsi="Arial" w:cs="Arial"/>
          <w:color w:val="39404E"/>
          <w:sz w:val="24"/>
          <w:szCs w:val="24"/>
          <w:lang w:eastAsia="en-GB"/>
        </w:rPr>
        <w:t>organisations</w:t>
      </w:r>
      <w:proofErr w:type="gramEnd"/>
      <w:r w:rsidRPr="00A14C10">
        <w:rPr>
          <w:rFonts w:ascii="Arial" w:eastAsia="Times New Roman" w:hAnsi="Arial" w:cs="Arial"/>
          <w:color w:val="39404E"/>
          <w:sz w:val="24"/>
          <w:szCs w:val="24"/>
          <w:lang w:eastAsia="en-GB"/>
        </w:rPr>
        <w:t xml:space="preserve"> and charities.</w:t>
      </w:r>
      <w:r w:rsidRPr="00A14C10">
        <w:rPr>
          <w:rFonts w:ascii="Arial" w:eastAsia="Times New Roman" w:hAnsi="Arial" w:cs="Arial"/>
          <w:b/>
          <w:bCs/>
          <w:color w:val="39404E"/>
          <w:sz w:val="24"/>
          <w:szCs w:val="24"/>
          <w:lang w:eastAsia="en-GB"/>
        </w:rPr>
        <w:t xml:space="preserve">                                                                                                                                                  </w:t>
      </w:r>
      <w:r w:rsidRPr="00A14C10">
        <w:rPr>
          <w:rFonts w:ascii="Arial" w:eastAsia="Times New Roman" w:hAnsi="Arial" w:cs="Arial"/>
          <w:color w:val="39404E"/>
          <w:sz w:val="24"/>
          <w:szCs w:val="24"/>
          <w:lang w:eastAsia="en-GB"/>
        </w:rPr>
        <w:t>If your group or organisation is based or operates within the Borough of Bury and would like support promoting your activities or volunteer opportunities on The Big Help Out (Monday 8 May 2023), please visit: </w:t>
      </w:r>
      <w:hyperlink r:id="rId24" w:history="1">
        <w:r w:rsidRPr="00A14C10">
          <w:rPr>
            <w:rFonts w:ascii="Arial" w:eastAsia="Times New Roman" w:hAnsi="Arial" w:cs="Arial"/>
            <w:color w:val="0C71E8"/>
            <w:sz w:val="24"/>
            <w:szCs w:val="24"/>
            <w:u w:val="single"/>
            <w:lang w:eastAsia="en-GB"/>
          </w:rPr>
          <w:t>Coronation Big Help Out</w:t>
        </w:r>
      </w:hyperlink>
      <w:r w:rsidRPr="00A14C10">
        <w:rPr>
          <w:rFonts w:ascii="Arial" w:eastAsia="Times New Roman" w:hAnsi="Arial" w:cs="Arial"/>
          <w:color w:val="39404E"/>
          <w:sz w:val="24"/>
          <w:szCs w:val="24"/>
          <w:lang w:eastAsia="en-GB"/>
        </w:rPr>
        <w:t> and complete the short questionnaire which will be sent to Bury VCFA.</w:t>
      </w:r>
      <w:r w:rsidRPr="00A14C10">
        <w:rPr>
          <w:rFonts w:ascii="Arial" w:eastAsia="Times New Roman" w:hAnsi="Arial" w:cs="Arial"/>
          <w:b/>
          <w:bCs/>
          <w:color w:val="39404E"/>
          <w:sz w:val="24"/>
          <w:szCs w:val="24"/>
          <w:lang w:eastAsia="en-GB"/>
        </w:rPr>
        <w:t xml:space="preserve"> </w:t>
      </w:r>
      <w:r w:rsidRPr="00A14C10">
        <w:rPr>
          <w:rFonts w:ascii="Arial" w:eastAsia="Times New Roman" w:hAnsi="Arial" w:cs="Arial"/>
          <w:color w:val="39404E"/>
          <w:sz w:val="24"/>
          <w:szCs w:val="24"/>
          <w:lang w:eastAsia="en-GB"/>
        </w:rPr>
        <w:t>Find out more, visit: </w:t>
      </w:r>
      <w:hyperlink r:id="rId25" w:history="1">
        <w:r w:rsidRPr="00A14C10">
          <w:rPr>
            <w:rFonts w:ascii="Arial" w:eastAsia="Times New Roman" w:hAnsi="Arial" w:cs="Arial"/>
            <w:color w:val="0C71E8"/>
            <w:sz w:val="24"/>
            <w:szCs w:val="24"/>
            <w:u w:val="single"/>
            <w:lang w:eastAsia="en-GB"/>
          </w:rPr>
          <w:t>The Big Help Out</w:t>
        </w:r>
      </w:hyperlink>
    </w:p>
    <w:p w14:paraId="13F6357F" w14:textId="77777777" w:rsidR="00CF7FC7" w:rsidRPr="006541B1" w:rsidRDefault="00CF7FC7" w:rsidP="00CF7FC7">
      <w:pPr>
        <w:spacing w:after="0" w:line="240" w:lineRule="auto"/>
        <w:outlineLvl w:val="1"/>
        <w:rPr>
          <w:rFonts w:ascii="Arial" w:eastAsia="Times New Roman" w:hAnsi="Arial" w:cs="Arial"/>
          <w:b/>
          <w:bCs/>
          <w:color w:val="ED7D31" w:themeColor="accent2"/>
          <w:sz w:val="24"/>
          <w:szCs w:val="24"/>
          <w:lang w:eastAsia="en-GB"/>
        </w:rPr>
      </w:pPr>
    </w:p>
    <w:p w14:paraId="33D976A7" w14:textId="44299D0A" w:rsidR="00CF7FC7" w:rsidRPr="00CF7FC7" w:rsidRDefault="00CF7FC7" w:rsidP="00CF7FC7">
      <w:pPr>
        <w:pStyle w:val="ListParagraph"/>
        <w:numPr>
          <w:ilvl w:val="0"/>
          <w:numId w:val="13"/>
        </w:numPr>
        <w:spacing w:after="0" w:line="240" w:lineRule="auto"/>
        <w:outlineLvl w:val="1"/>
        <w:rPr>
          <w:rFonts w:ascii="Arial" w:eastAsia="Times New Roman" w:hAnsi="Arial" w:cs="Arial"/>
          <w:b/>
          <w:bCs/>
          <w:color w:val="39404E"/>
          <w:sz w:val="24"/>
          <w:szCs w:val="24"/>
          <w:lang w:eastAsia="en-GB"/>
        </w:rPr>
      </w:pPr>
      <w:r w:rsidRPr="006541B1">
        <w:rPr>
          <w:rFonts w:ascii="Arial" w:eastAsia="Times New Roman" w:hAnsi="Arial" w:cs="Arial"/>
          <w:b/>
          <w:bCs/>
          <w:color w:val="ED7D31" w:themeColor="accent2"/>
          <w:sz w:val="24"/>
          <w:szCs w:val="24"/>
          <w:lang w:eastAsia="en-GB"/>
        </w:rPr>
        <w:t xml:space="preserve">Organising your event                                                                                                                               </w:t>
      </w:r>
      <w:r w:rsidRPr="00A14C10">
        <w:rPr>
          <w:rFonts w:ascii="Arial" w:eastAsia="Times New Roman" w:hAnsi="Arial" w:cs="Arial"/>
          <w:color w:val="39404E"/>
          <w:sz w:val="24"/>
          <w:szCs w:val="24"/>
          <w:lang w:eastAsia="en-GB"/>
        </w:rPr>
        <w:t>A range of useful templates and materials to help you with your Coronation celebrations, including homemade bunting ideas, recipe cards and kids’ activity sheets are available through </w:t>
      </w:r>
      <w:hyperlink r:id="rId26" w:history="1">
        <w:r w:rsidRPr="00A14C10">
          <w:rPr>
            <w:rFonts w:ascii="Arial" w:eastAsia="Times New Roman" w:hAnsi="Arial" w:cs="Arial"/>
            <w:color w:val="0C71E8"/>
            <w:sz w:val="24"/>
            <w:szCs w:val="24"/>
            <w:u w:val="single"/>
            <w:lang w:eastAsia="en-GB"/>
          </w:rPr>
          <w:t>Coronation of His Majesty The King and Her Majesty The Queen Consort - Toolkit</w:t>
        </w:r>
      </w:hyperlink>
      <w:r w:rsidRPr="00A14C10">
        <w:rPr>
          <w:rFonts w:ascii="Arial" w:eastAsia="Times New Roman" w:hAnsi="Arial" w:cs="Arial"/>
          <w:color w:val="39404E"/>
          <w:sz w:val="24"/>
          <w:szCs w:val="24"/>
          <w:lang w:eastAsia="en-GB"/>
        </w:rPr>
        <w:t>.</w:t>
      </w:r>
      <w:r>
        <w:rPr>
          <w:rFonts w:ascii="Arial" w:eastAsia="Times New Roman" w:hAnsi="Arial" w:cs="Arial"/>
          <w:color w:val="39404E"/>
          <w:sz w:val="24"/>
          <w:szCs w:val="24"/>
          <w:lang w:eastAsia="en-GB"/>
        </w:rPr>
        <w:t xml:space="preserve"> </w:t>
      </w:r>
      <w:r w:rsidRPr="00A14C10">
        <w:rPr>
          <w:rFonts w:ascii="Arial" w:eastAsia="Times New Roman" w:hAnsi="Arial" w:cs="Arial"/>
          <w:color w:val="39404E"/>
          <w:sz w:val="24"/>
          <w:szCs w:val="24"/>
          <w:lang w:eastAsia="en-GB"/>
        </w:rPr>
        <w:t>Our </w:t>
      </w:r>
      <w:hyperlink r:id="rId27" w:history="1">
        <w:r w:rsidRPr="00A14C10">
          <w:rPr>
            <w:rFonts w:ascii="Arial" w:eastAsia="Times New Roman" w:hAnsi="Arial" w:cs="Arial"/>
            <w:color w:val="0C71E8"/>
            <w:sz w:val="24"/>
            <w:szCs w:val="24"/>
            <w:u w:val="single"/>
            <w:lang w:eastAsia="en-GB"/>
          </w:rPr>
          <w:t>events and street parties</w:t>
        </w:r>
      </w:hyperlink>
      <w:r w:rsidRPr="00A14C10">
        <w:rPr>
          <w:rFonts w:ascii="Arial" w:eastAsia="Times New Roman" w:hAnsi="Arial" w:cs="Arial"/>
          <w:color w:val="39404E"/>
          <w:sz w:val="24"/>
          <w:szCs w:val="24"/>
          <w:lang w:eastAsia="en-GB"/>
        </w:rPr>
        <w:t> page contains information you need to help organise your event, including licensing, insurance and health and safety information, as well as checklists and application forms.</w:t>
      </w:r>
    </w:p>
    <w:p w14:paraId="74380E71" w14:textId="40E86357" w:rsidR="00134D7C" w:rsidRDefault="00134D7C" w:rsidP="00F947C7">
      <w:pPr>
        <w:spacing w:before="100" w:beforeAutospacing="1" w:after="100" w:afterAutospacing="1" w:line="240" w:lineRule="auto"/>
        <w:outlineLvl w:val="1"/>
        <w:rPr>
          <w:rFonts w:ascii="Arial" w:eastAsia="Times New Roman" w:hAnsi="Arial" w:cs="Arial"/>
          <w:color w:val="000000"/>
          <w:spacing w:val="8"/>
          <w:sz w:val="24"/>
          <w:szCs w:val="24"/>
          <w:lang w:eastAsia="en-GB"/>
        </w:rPr>
      </w:pPr>
      <w:r>
        <w:rPr>
          <w:noProof/>
        </w:rPr>
        <w:lastRenderedPageBreak/>
        <w:drawing>
          <wp:anchor distT="0" distB="0" distL="114300" distR="114300" simplePos="0" relativeHeight="251712512" behindDoc="0" locked="0" layoutInCell="1" allowOverlap="1" wp14:anchorId="2E37C6F7" wp14:editId="4F2B2CBB">
            <wp:simplePos x="0" y="0"/>
            <wp:positionH relativeFrom="column">
              <wp:posOffset>127000</wp:posOffset>
            </wp:positionH>
            <wp:positionV relativeFrom="paragraph">
              <wp:posOffset>50800</wp:posOffset>
            </wp:positionV>
            <wp:extent cx="6394450" cy="9086850"/>
            <wp:effectExtent l="0" t="0" r="6350" b="0"/>
            <wp:wrapSquare wrapText="bothSides"/>
            <wp:docPr id="22" name="Picture 22" descr="May be an illustration of magazine, poster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llustration of magazine, poster and text"/>
                    <pic:cNvPicPr>
                      <a:picLocks noChangeAspect="1" noChangeArrowheads="1"/>
                    </pic:cNvPicPr>
                  </pic:nvPicPr>
                  <pic:blipFill rotWithShape="1">
                    <a:blip r:embed="rId28">
                      <a:extLst>
                        <a:ext uri="{28A0092B-C50C-407E-A947-70E740481C1C}">
                          <a14:useLocalDpi xmlns:a14="http://schemas.microsoft.com/office/drawing/2010/main" val="0"/>
                        </a:ext>
                      </a:extLst>
                    </a:blip>
                    <a:srcRect t="16722" b="19546"/>
                    <a:stretch/>
                  </pic:blipFill>
                  <pic:spPr bwMode="auto">
                    <a:xfrm>
                      <a:off x="0" y="0"/>
                      <a:ext cx="6394450" cy="908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F75E4A" w14:textId="6E7580AD" w:rsidR="00134D7C" w:rsidRDefault="00134D7C" w:rsidP="00F947C7">
      <w:pPr>
        <w:spacing w:before="100" w:beforeAutospacing="1" w:after="100" w:afterAutospacing="1" w:line="240" w:lineRule="auto"/>
        <w:outlineLvl w:val="1"/>
        <w:rPr>
          <w:rFonts w:ascii="Arial" w:eastAsia="Times New Roman" w:hAnsi="Arial" w:cs="Arial"/>
          <w:color w:val="000000"/>
          <w:spacing w:val="8"/>
          <w:sz w:val="24"/>
          <w:szCs w:val="24"/>
          <w:lang w:eastAsia="en-GB"/>
        </w:rPr>
      </w:pPr>
      <w:r>
        <w:rPr>
          <w:noProof/>
        </w:rPr>
        <w:lastRenderedPageBreak/>
        <w:drawing>
          <wp:inline distT="0" distB="0" distL="0" distR="0" wp14:anchorId="50B3D813" wp14:editId="3F88641D">
            <wp:extent cx="6645910" cy="9399270"/>
            <wp:effectExtent l="0" t="0" r="2540" b="0"/>
            <wp:docPr id="1" name="Picture 1" descr="May be an image of poster, card, banner, calendar and text that says &quot;CORONATION CELEBRATION OPEN DAY Join our Woodbury &amp; Elmhurst street party celebration for music, buffet, raffle, competitions &amp; more! Friday 5th May 2023 1pm- 4pm Everyone welcome Elmhurst &amp; Woodbury Woodbury &amp; Elmhurst Short Stay Whalley Rd, Whitefield M45 8WZ 0161 253 7281 Persona personasuppot.orgnw-an-ensets/ We're all about yo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poster, card, banner, calendar and text that says &quot;CORONATION CELEBRATION OPEN DAY Join our Woodbury &amp; Elmhurst street party celebration for music, buffet, raffle, competitions &amp; more! Friday 5th May 2023 1pm- 4pm Everyone welcome Elmhurst &amp; Woodbury Woodbury &amp; Elmhurst Short Stay Whalley Rd, Whitefield M45 8WZ 0161 253 7281 Persona personasuppot.orgnw-an-ensets/ We're all about you&qu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9399270"/>
                    </a:xfrm>
                    <a:prstGeom prst="rect">
                      <a:avLst/>
                    </a:prstGeom>
                    <a:noFill/>
                    <a:ln>
                      <a:noFill/>
                    </a:ln>
                  </pic:spPr>
                </pic:pic>
              </a:graphicData>
            </a:graphic>
          </wp:inline>
        </w:drawing>
      </w:r>
    </w:p>
    <w:p w14:paraId="2CD66C61" w14:textId="44489744" w:rsidR="00134D7C" w:rsidRDefault="00134D7C" w:rsidP="00F947C7">
      <w:pPr>
        <w:spacing w:before="100" w:beforeAutospacing="1" w:after="100" w:afterAutospacing="1" w:line="240" w:lineRule="auto"/>
        <w:outlineLvl w:val="1"/>
        <w:rPr>
          <w:rFonts w:ascii="Arial" w:eastAsia="Times New Roman" w:hAnsi="Arial" w:cs="Arial"/>
          <w:color w:val="000000"/>
          <w:spacing w:val="8"/>
          <w:sz w:val="24"/>
          <w:szCs w:val="24"/>
          <w:lang w:eastAsia="en-GB"/>
        </w:rPr>
      </w:pPr>
      <w:r>
        <w:rPr>
          <w:noProof/>
        </w:rPr>
        <w:lastRenderedPageBreak/>
        <w:drawing>
          <wp:anchor distT="0" distB="0" distL="114300" distR="114300" simplePos="0" relativeHeight="251714560" behindDoc="0" locked="0" layoutInCell="1" allowOverlap="1" wp14:anchorId="2FDFE757" wp14:editId="3BBAD411">
            <wp:simplePos x="0" y="0"/>
            <wp:positionH relativeFrom="margin">
              <wp:posOffset>0</wp:posOffset>
            </wp:positionH>
            <wp:positionV relativeFrom="paragraph">
              <wp:posOffset>80010</wp:posOffset>
            </wp:positionV>
            <wp:extent cx="6623050" cy="9361170"/>
            <wp:effectExtent l="0" t="0" r="6350" b="0"/>
            <wp:wrapSquare wrapText="bothSides"/>
            <wp:docPr id="192" name="Picture 19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Logo, company nam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23050" cy="9361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B18B27" w14:textId="711C1CF6" w:rsidR="00134D7C" w:rsidRDefault="00134D7C" w:rsidP="00F947C7">
      <w:pPr>
        <w:spacing w:before="100" w:beforeAutospacing="1" w:after="100" w:afterAutospacing="1" w:line="240" w:lineRule="auto"/>
        <w:outlineLvl w:val="1"/>
        <w:rPr>
          <w:rFonts w:ascii="Arial" w:eastAsia="Times New Roman" w:hAnsi="Arial" w:cs="Arial"/>
          <w:color w:val="000000"/>
          <w:spacing w:val="8"/>
          <w:sz w:val="24"/>
          <w:szCs w:val="24"/>
          <w:lang w:eastAsia="en-GB"/>
        </w:rPr>
      </w:pPr>
      <w:r>
        <w:rPr>
          <w:noProof/>
        </w:rPr>
        <w:lastRenderedPageBreak/>
        <w:drawing>
          <wp:anchor distT="0" distB="0" distL="114300" distR="114300" simplePos="0" relativeHeight="251716608" behindDoc="0" locked="0" layoutInCell="1" allowOverlap="1" wp14:anchorId="5E8FF3FD" wp14:editId="53901D08">
            <wp:simplePos x="0" y="0"/>
            <wp:positionH relativeFrom="margin">
              <wp:posOffset>0</wp:posOffset>
            </wp:positionH>
            <wp:positionV relativeFrom="paragraph">
              <wp:posOffset>30480</wp:posOffset>
            </wp:positionV>
            <wp:extent cx="6648450" cy="9402445"/>
            <wp:effectExtent l="0" t="0" r="0" b="8255"/>
            <wp:wrapSquare wrapText="bothSides"/>
            <wp:docPr id="19" name="Picture 19" descr="May be an image of poster and text that says &quot;PERESONIUTELA RAMSBOTTOM KING ROHARLESII 2018 COMMUNITY FUND PROUDLY SUPPORTED orbital DESIG PRINT WEB BRING A CHAIR AND ENJOY AN AFTERNOON WITH FRIENDS AND FAMILY CORONATION PARTY IN THE PARK Chilren's Stall Coconut Shy Games NUTTALL PARK SUNDAY 7TH MAY 12PM- 4PM LIVE MUSIC INCLUDING GOODSHAW BRASS BAND 28TH MAY ROTARY DUCK RACE BRIDGE ST GARDENS FOOD COURT TEA ROOM BAR STALLS&amp; MUCH MO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poster and text that says &quot;PERESONIUTELA RAMSBOTTOM KING ROHARLESII 2018 COMMUNITY FUND PROUDLY SUPPORTED orbital DESIG PRINT WEB BRING A CHAIR AND ENJOY AN AFTERNOON WITH FRIENDS AND FAMILY CORONATION PARTY IN THE PARK Chilren's Stall Coconut Shy Games NUTTALL PARK SUNDAY 7TH MAY 12PM- 4PM LIVE MUSIC INCLUDING GOODSHAW BRASS BAND 28TH MAY ROTARY DUCK RACE BRIDGE ST GARDENS FOOD COURT TEA ROOM BAR STALLS&amp; MUCH MORE&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8450" cy="9402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79CEF3" w14:textId="6C058B4E" w:rsidR="00CF7FC7" w:rsidRDefault="00CF7FC7" w:rsidP="00F947C7">
      <w:pPr>
        <w:spacing w:before="100" w:beforeAutospacing="1" w:after="100" w:afterAutospacing="1" w:line="240" w:lineRule="auto"/>
        <w:outlineLvl w:val="1"/>
        <w:rPr>
          <w:rFonts w:ascii="Arial" w:eastAsia="Times New Roman" w:hAnsi="Arial" w:cs="Arial"/>
          <w:color w:val="000000"/>
          <w:spacing w:val="8"/>
          <w:sz w:val="24"/>
          <w:szCs w:val="24"/>
          <w:lang w:eastAsia="en-GB"/>
        </w:rPr>
      </w:pPr>
      <w:r>
        <w:rPr>
          <w:noProof/>
        </w:rPr>
        <w:lastRenderedPageBreak/>
        <w:drawing>
          <wp:inline distT="0" distB="0" distL="0" distR="0" wp14:anchorId="2BBE152A" wp14:editId="353D7880">
            <wp:extent cx="6645910" cy="8179582"/>
            <wp:effectExtent l="0" t="0" r="2540" b="0"/>
            <wp:docPr id="11" name="Picture 11" descr="BIG PARTY FUN DAY CELEBRATING THE KINGS CORO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G PARTY FUN DAY CELEBRATING THE KINGS CORON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5910" cy="8179582"/>
                    </a:xfrm>
                    <a:prstGeom prst="rect">
                      <a:avLst/>
                    </a:prstGeom>
                    <a:noFill/>
                    <a:ln>
                      <a:noFill/>
                    </a:ln>
                  </pic:spPr>
                </pic:pic>
              </a:graphicData>
            </a:graphic>
          </wp:inline>
        </w:drawing>
      </w:r>
    </w:p>
    <w:p w14:paraId="1AD621ED" w14:textId="77777777" w:rsidR="00CF7FC7" w:rsidRDefault="00CF7FC7" w:rsidP="00F947C7">
      <w:pPr>
        <w:spacing w:before="100" w:beforeAutospacing="1" w:after="100" w:afterAutospacing="1" w:line="240" w:lineRule="auto"/>
        <w:outlineLvl w:val="1"/>
        <w:rPr>
          <w:rFonts w:ascii="Arial" w:eastAsia="Times New Roman" w:hAnsi="Arial" w:cs="Arial"/>
          <w:color w:val="000000"/>
          <w:spacing w:val="8"/>
          <w:sz w:val="24"/>
          <w:szCs w:val="24"/>
          <w:lang w:eastAsia="en-GB"/>
        </w:rPr>
      </w:pPr>
    </w:p>
    <w:p w14:paraId="276247B5" w14:textId="6C051A7D" w:rsidR="00134D7C" w:rsidRDefault="00134D7C" w:rsidP="00F947C7">
      <w:pPr>
        <w:spacing w:before="100" w:beforeAutospacing="1" w:after="100" w:afterAutospacing="1" w:line="240" w:lineRule="auto"/>
        <w:outlineLvl w:val="1"/>
        <w:rPr>
          <w:rFonts w:ascii="Arial" w:eastAsia="Times New Roman" w:hAnsi="Arial" w:cs="Arial"/>
          <w:color w:val="000000"/>
          <w:spacing w:val="8"/>
          <w:sz w:val="24"/>
          <w:szCs w:val="24"/>
          <w:lang w:eastAsia="en-GB"/>
        </w:rPr>
      </w:pPr>
      <w:r>
        <w:rPr>
          <w:noProof/>
        </w:rPr>
        <w:lastRenderedPageBreak/>
        <w:drawing>
          <wp:anchor distT="0" distB="0" distL="114300" distR="114300" simplePos="0" relativeHeight="251718656" behindDoc="0" locked="0" layoutInCell="1" allowOverlap="1" wp14:anchorId="54BAEC9B" wp14:editId="65F1B570">
            <wp:simplePos x="0" y="0"/>
            <wp:positionH relativeFrom="margin">
              <wp:align>left</wp:align>
            </wp:positionH>
            <wp:positionV relativeFrom="paragraph">
              <wp:posOffset>355600</wp:posOffset>
            </wp:positionV>
            <wp:extent cx="6675755" cy="7816850"/>
            <wp:effectExtent l="0" t="0" r="0" b="0"/>
            <wp:wrapSquare wrapText="bothSides"/>
            <wp:docPr id="16" name="Picture 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logo&#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75755" cy="781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68389A" w14:textId="5450512D" w:rsidR="00134D7C" w:rsidRDefault="00134D7C" w:rsidP="00F947C7">
      <w:pPr>
        <w:spacing w:before="100" w:beforeAutospacing="1" w:after="100" w:afterAutospacing="1" w:line="240" w:lineRule="auto"/>
        <w:outlineLvl w:val="1"/>
        <w:rPr>
          <w:rFonts w:ascii="Arial" w:eastAsia="Times New Roman" w:hAnsi="Arial" w:cs="Arial"/>
          <w:color w:val="000000"/>
          <w:spacing w:val="8"/>
          <w:sz w:val="24"/>
          <w:szCs w:val="24"/>
          <w:lang w:eastAsia="en-GB"/>
        </w:rPr>
      </w:pPr>
    </w:p>
    <w:p w14:paraId="2846FC6C" w14:textId="1244A164" w:rsidR="00134D7C" w:rsidRDefault="00134D7C" w:rsidP="00F947C7">
      <w:pPr>
        <w:spacing w:before="100" w:beforeAutospacing="1" w:after="100" w:afterAutospacing="1" w:line="240" w:lineRule="auto"/>
        <w:outlineLvl w:val="1"/>
        <w:rPr>
          <w:rFonts w:ascii="Arial" w:eastAsia="Times New Roman" w:hAnsi="Arial" w:cs="Arial"/>
          <w:color w:val="000000"/>
          <w:spacing w:val="8"/>
          <w:sz w:val="24"/>
          <w:szCs w:val="24"/>
          <w:lang w:eastAsia="en-GB"/>
        </w:rPr>
      </w:pPr>
    </w:p>
    <w:p w14:paraId="4D0DAA5A" w14:textId="204D2DD1" w:rsidR="00134D7C" w:rsidRDefault="00134D7C" w:rsidP="00F947C7">
      <w:pPr>
        <w:spacing w:before="100" w:beforeAutospacing="1" w:after="100" w:afterAutospacing="1" w:line="240" w:lineRule="auto"/>
        <w:outlineLvl w:val="1"/>
        <w:rPr>
          <w:rFonts w:ascii="Arial" w:eastAsia="Times New Roman" w:hAnsi="Arial" w:cs="Arial"/>
          <w:color w:val="000000"/>
          <w:spacing w:val="8"/>
          <w:sz w:val="24"/>
          <w:szCs w:val="24"/>
          <w:lang w:eastAsia="en-GB"/>
        </w:rPr>
      </w:pPr>
    </w:p>
    <w:p w14:paraId="4BE36CB6" w14:textId="6ECE6E63" w:rsidR="00134D7C" w:rsidRDefault="00134D7C" w:rsidP="00F947C7">
      <w:pPr>
        <w:spacing w:before="100" w:beforeAutospacing="1" w:after="100" w:afterAutospacing="1" w:line="240" w:lineRule="auto"/>
        <w:outlineLvl w:val="1"/>
        <w:rPr>
          <w:rFonts w:ascii="Arial" w:eastAsia="Times New Roman" w:hAnsi="Arial" w:cs="Arial"/>
          <w:color w:val="000000"/>
          <w:spacing w:val="8"/>
          <w:sz w:val="24"/>
          <w:szCs w:val="24"/>
          <w:lang w:eastAsia="en-GB"/>
        </w:rPr>
      </w:pPr>
    </w:p>
    <w:p w14:paraId="3736D737" w14:textId="0B7A6938" w:rsidR="00CF7FC7" w:rsidRPr="00CF7FC7" w:rsidRDefault="00CA65CA" w:rsidP="00CF7FC7">
      <w:pPr>
        <w:spacing w:before="100" w:beforeAutospacing="1" w:after="100" w:afterAutospacing="1" w:line="240" w:lineRule="auto"/>
        <w:outlineLvl w:val="1"/>
        <w:rPr>
          <w:rFonts w:ascii="Arial" w:eastAsia="Times New Roman" w:hAnsi="Arial" w:cs="Arial"/>
          <w:color w:val="000000"/>
          <w:spacing w:val="8"/>
          <w:sz w:val="24"/>
          <w:szCs w:val="24"/>
          <w:lang w:eastAsia="en-GB"/>
        </w:rPr>
      </w:pPr>
      <w:r>
        <w:rPr>
          <w:noProof/>
        </w:rPr>
        <w:lastRenderedPageBreak/>
        <w:drawing>
          <wp:inline distT="0" distB="0" distL="0" distR="0" wp14:anchorId="6757FFC1" wp14:editId="370512A6">
            <wp:extent cx="6527800" cy="9232851"/>
            <wp:effectExtent l="0" t="0" r="6350" b="6985"/>
            <wp:docPr id="3" name="Picture 3"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alenda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42977" cy="9254317"/>
                    </a:xfrm>
                    <a:prstGeom prst="rect">
                      <a:avLst/>
                    </a:prstGeom>
                    <a:noFill/>
                    <a:ln>
                      <a:noFill/>
                    </a:ln>
                  </pic:spPr>
                </pic:pic>
              </a:graphicData>
            </a:graphic>
          </wp:inline>
        </w:drawing>
      </w:r>
    </w:p>
    <w:sectPr w:rsidR="00CF7FC7" w:rsidRPr="00CF7FC7" w:rsidSect="00E15A3D">
      <w:footerReference w:type="defaul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F4313" w14:textId="77777777" w:rsidR="00424ED7" w:rsidRDefault="00424ED7" w:rsidP="007F718B">
      <w:pPr>
        <w:spacing w:after="0" w:line="240" w:lineRule="auto"/>
      </w:pPr>
      <w:r>
        <w:separator/>
      </w:r>
    </w:p>
  </w:endnote>
  <w:endnote w:type="continuationSeparator" w:id="0">
    <w:p w14:paraId="346BBA71" w14:textId="77777777" w:rsidR="00424ED7" w:rsidRDefault="00424ED7" w:rsidP="007F7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7148B" w14:textId="0F8EE402" w:rsidR="007F718B" w:rsidRDefault="007F718B">
    <w:pPr>
      <w:pStyle w:val="Footer"/>
    </w:pPr>
  </w:p>
  <w:p w14:paraId="728677E1" w14:textId="10538614" w:rsidR="007F718B" w:rsidRDefault="007F71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69828" w14:textId="77777777" w:rsidR="00424ED7" w:rsidRDefault="00424ED7" w:rsidP="007F718B">
      <w:pPr>
        <w:spacing w:after="0" w:line="240" w:lineRule="auto"/>
      </w:pPr>
      <w:r>
        <w:separator/>
      </w:r>
    </w:p>
  </w:footnote>
  <w:footnote w:type="continuationSeparator" w:id="0">
    <w:p w14:paraId="5B0FA115" w14:textId="77777777" w:rsidR="00424ED7" w:rsidRDefault="00424ED7" w:rsidP="007F71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4pt;height:11.4pt" o:bullet="t">
        <v:imagedata r:id="rId1" o:title="mso7958"/>
      </v:shape>
    </w:pict>
  </w:numPicBullet>
  <w:abstractNum w:abstractNumId="0" w15:restartNumberingAfterBreak="0">
    <w:nsid w:val="05E67370"/>
    <w:multiLevelType w:val="multilevel"/>
    <w:tmpl w:val="9BF23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1B0CD8"/>
    <w:multiLevelType w:val="multilevel"/>
    <w:tmpl w:val="DBCCB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A073AD"/>
    <w:multiLevelType w:val="hybridMultilevel"/>
    <w:tmpl w:val="F8928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BC66CF"/>
    <w:multiLevelType w:val="hybridMultilevel"/>
    <w:tmpl w:val="6A34BCB2"/>
    <w:lvl w:ilvl="0" w:tplc="41D8710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31705D95"/>
    <w:multiLevelType w:val="multilevel"/>
    <w:tmpl w:val="D86E9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0F288F"/>
    <w:multiLevelType w:val="multilevel"/>
    <w:tmpl w:val="4F029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6438BC"/>
    <w:multiLevelType w:val="hybridMultilevel"/>
    <w:tmpl w:val="C9CAE594"/>
    <w:lvl w:ilvl="0" w:tplc="765416B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51613461"/>
    <w:multiLevelType w:val="hybridMultilevel"/>
    <w:tmpl w:val="9692C35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F80603"/>
    <w:multiLevelType w:val="hybridMultilevel"/>
    <w:tmpl w:val="9D228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464273"/>
    <w:multiLevelType w:val="multilevel"/>
    <w:tmpl w:val="CF8E1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4A4CC2"/>
    <w:multiLevelType w:val="multilevel"/>
    <w:tmpl w:val="CC6E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5B2B02"/>
    <w:multiLevelType w:val="hybridMultilevel"/>
    <w:tmpl w:val="6C8000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0043090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620860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77733893">
    <w:abstractNumId w:val="5"/>
  </w:num>
  <w:num w:numId="4" w16cid:durableId="1567913728">
    <w:abstractNumId w:val="10"/>
  </w:num>
  <w:num w:numId="5" w16cid:durableId="1856069823">
    <w:abstractNumId w:val="3"/>
  </w:num>
  <w:num w:numId="6" w16cid:durableId="312411188">
    <w:abstractNumId w:val="11"/>
  </w:num>
  <w:num w:numId="7" w16cid:durableId="1107194097">
    <w:abstractNumId w:val="2"/>
  </w:num>
  <w:num w:numId="8" w16cid:durableId="210113532">
    <w:abstractNumId w:val="8"/>
  </w:num>
  <w:num w:numId="9" w16cid:durableId="1875146380">
    <w:abstractNumId w:val="4"/>
  </w:num>
  <w:num w:numId="10" w16cid:durableId="413941178">
    <w:abstractNumId w:val="9"/>
  </w:num>
  <w:num w:numId="11" w16cid:durableId="941648032">
    <w:abstractNumId w:val="0"/>
  </w:num>
  <w:num w:numId="12" w16cid:durableId="285234234">
    <w:abstractNumId w:val="1"/>
  </w:num>
  <w:num w:numId="13" w16cid:durableId="414431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576"/>
    <w:rsid w:val="00010FBC"/>
    <w:rsid w:val="0002376D"/>
    <w:rsid w:val="00030A67"/>
    <w:rsid w:val="000452E9"/>
    <w:rsid w:val="00051D91"/>
    <w:rsid w:val="00055DCF"/>
    <w:rsid w:val="00075CE4"/>
    <w:rsid w:val="00085E45"/>
    <w:rsid w:val="000869D7"/>
    <w:rsid w:val="000B7CBD"/>
    <w:rsid w:val="000C7176"/>
    <w:rsid w:val="001038F4"/>
    <w:rsid w:val="00134040"/>
    <w:rsid w:val="00134D7C"/>
    <w:rsid w:val="001379EC"/>
    <w:rsid w:val="00153157"/>
    <w:rsid w:val="00182438"/>
    <w:rsid w:val="001A2B73"/>
    <w:rsid w:val="001B759C"/>
    <w:rsid w:val="001C2E29"/>
    <w:rsid w:val="001D1E7F"/>
    <w:rsid w:val="001E3BC1"/>
    <w:rsid w:val="001E7A95"/>
    <w:rsid w:val="002125AA"/>
    <w:rsid w:val="00225D29"/>
    <w:rsid w:val="00232479"/>
    <w:rsid w:val="00246E45"/>
    <w:rsid w:val="00251F9C"/>
    <w:rsid w:val="00264767"/>
    <w:rsid w:val="00274B8D"/>
    <w:rsid w:val="00285184"/>
    <w:rsid w:val="002A1CF5"/>
    <w:rsid w:val="002C154A"/>
    <w:rsid w:val="003649FD"/>
    <w:rsid w:val="00390FE7"/>
    <w:rsid w:val="003C5678"/>
    <w:rsid w:val="00415C64"/>
    <w:rsid w:val="00421DD8"/>
    <w:rsid w:val="00424ED7"/>
    <w:rsid w:val="00426F73"/>
    <w:rsid w:val="00457F82"/>
    <w:rsid w:val="004604FA"/>
    <w:rsid w:val="004A58B5"/>
    <w:rsid w:val="004A7868"/>
    <w:rsid w:val="004D418D"/>
    <w:rsid w:val="004D51B2"/>
    <w:rsid w:val="004F61E7"/>
    <w:rsid w:val="00507753"/>
    <w:rsid w:val="00545540"/>
    <w:rsid w:val="00547B54"/>
    <w:rsid w:val="005805EB"/>
    <w:rsid w:val="005B7BB5"/>
    <w:rsid w:val="005D41C1"/>
    <w:rsid w:val="00611728"/>
    <w:rsid w:val="00640C1F"/>
    <w:rsid w:val="00641454"/>
    <w:rsid w:val="006541B1"/>
    <w:rsid w:val="00655A22"/>
    <w:rsid w:val="006712BB"/>
    <w:rsid w:val="006B5EE4"/>
    <w:rsid w:val="00702FFF"/>
    <w:rsid w:val="00715A29"/>
    <w:rsid w:val="00777478"/>
    <w:rsid w:val="00784702"/>
    <w:rsid w:val="007926B7"/>
    <w:rsid w:val="007A112D"/>
    <w:rsid w:val="007B0EE7"/>
    <w:rsid w:val="007C7576"/>
    <w:rsid w:val="007E55F8"/>
    <w:rsid w:val="007F3BE3"/>
    <w:rsid w:val="007F4F13"/>
    <w:rsid w:val="007F718B"/>
    <w:rsid w:val="0080416D"/>
    <w:rsid w:val="00817106"/>
    <w:rsid w:val="00837542"/>
    <w:rsid w:val="00845D14"/>
    <w:rsid w:val="00864975"/>
    <w:rsid w:val="00874CD4"/>
    <w:rsid w:val="00881CC8"/>
    <w:rsid w:val="00891970"/>
    <w:rsid w:val="008940D2"/>
    <w:rsid w:val="00894454"/>
    <w:rsid w:val="00897190"/>
    <w:rsid w:val="008A5A8F"/>
    <w:rsid w:val="008D4B03"/>
    <w:rsid w:val="008E257F"/>
    <w:rsid w:val="008F0A56"/>
    <w:rsid w:val="008F36F8"/>
    <w:rsid w:val="0092507F"/>
    <w:rsid w:val="00925A3A"/>
    <w:rsid w:val="00931CFD"/>
    <w:rsid w:val="009B2D52"/>
    <w:rsid w:val="009C2243"/>
    <w:rsid w:val="00A14C10"/>
    <w:rsid w:val="00A42781"/>
    <w:rsid w:val="00AE7C34"/>
    <w:rsid w:val="00AF07C0"/>
    <w:rsid w:val="00B056AF"/>
    <w:rsid w:val="00B10235"/>
    <w:rsid w:val="00B5382B"/>
    <w:rsid w:val="00B903DB"/>
    <w:rsid w:val="00B94688"/>
    <w:rsid w:val="00BA1577"/>
    <w:rsid w:val="00BC432A"/>
    <w:rsid w:val="00C13F2A"/>
    <w:rsid w:val="00C37293"/>
    <w:rsid w:val="00C74243"/>
    <w:rsid w:val="00C879C5"/>
    <w:rsid w:val="00C9521F"/>
    <w:rsid w:val="00CA0FAE"/>
    <w:rsid w:val="00CA65CA"/>
    <w:rsid w:val="00CD1AD3"/>
    <w:rsid w:val="00CE034D"/>
    <w:rsid w:val="00CF7FC7"/>
    <w:rsid w:val="00D26F05"/>
    <w:rsid w:val="00D35E4D"/>
    <w:rsid w:val="00D47C7A"/>
    <w:rsid w:val="00D6744E"/>
    <w:rsid w:val="00D9008B"/>
    <w:rsid w:val="00D960FD"/>
    <w:rsid w:val="00DC0D4A"/>
    <w:rsid w:val="00DD4010"/>
    <w:rsid w:val="00DD5CBF"/>
    <w:rsid w:val="00DF5097"/>
    <w:rsid w:val="00DF6B5C"/>
    <w:rsid w:val="00E15A3D"/>
    <w:rsid w:val="00E87E8C"/>
    <w:rsid w:val="00EA325F"/>
    <w:rsid w:val="00EA7ACA"/>
    <w:rsid w:val="00ED48DD"/>
    <w:rsid w:val="00EE29EF"/>
    <w:rsid w:val="00F11BEA"/>
    <w:rsid w:val="00F1419A"/>
    <w:rsid w:val="00F4346E"/>
    <w:rsid w:val="00F47A61"/>
    <w:rsid w:val="00F947C7"/>
    <w:rsid w:val="00F95C3E"/>
    <w:rsid w:val="00FA0E05"/>
    <w:rsid w:val="00FB48D5"/>
    <w:rsid w:val="00FD25F0"/>
    <w:rsid w:val="00FF61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78F0E06"/>
  <w15:chartTrackingRefBased/>
  <w15:docId w15:val="{A0727FA2-7875-4729-A76A-387616C69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ACA"/>
  </w:style>
  <w:style w:type="paragraph" w:styleId="Heading2">
    <w:name w:val="heading 2"/>
    <w:basedOn w:val="Normal"/>
    <w:next w:val="Normal"/>
    <w:link w:val="Heading2Char"/>
    <w:uiPriority w:val="9"/>
    <w:unhideWhenUsed/>
    <w:qFormat/>
    <w:rsid w:val="00C879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15A3D"/>
    <w:pPr>
      <w:spacing w:after="0" w:line="240" w:lineRule="auto"/>
    </w:pPr>
  </w:style>
  <w:style w:type="character" w:styleId="Hyperlink">
    <w:name w:val="Hyperlink"/>
    <w:basedOn w:val="DefaultParagraphFont"/>
    <w:uiPriority w:val="99"/>
    <w:unhideWhenUsed/>
    <w:rsid w:val="00E15A3D"/>
    <w:rPr>
      <w:color w:val="0563C1" w:themeColor="hyperlink"/>
      <w:u w:val="single"/>
    </w:rPr>
  </w:style>
  <w:style w:type="paragraph" w:styleId="Header">
    <w:name w:val="header"/>
    <w:basedOn w:val="Normal"/>
    <w:link w:val="HeaderChar"/>
    <w:uiPriority w:val="99"/>
    <w:unhideWhenUsed/>
    <w:rsid w:val="007F71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718B"/>
  </w:style>
  <w:style w:type="paragraph" w:styleId="Footer">
    <w:name w:val="footer"/>
    <w:basedOn w:val="Normal"/>
    <w:link w:val="FooterChar"/>
    <w:uiPriority w:val="99"/>
    <w:unhideWhenUsed/>
    <w:rsid w:val="007F71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718B"/>
  </w:style>
  <w:style w:type="character" w:styleId="UnresolvedMention">
    <w:name w:val="Unresolved Mention"/>
    <w:basedOn w:val="DefaultParagraphFont"/>
    <w:uiPriority w:val="99"/>
    <w:semiHidden/>
    <w:unhideWhenUsed/>
    <w:rsid w:val="00C9521F"/>
    <w:rPr>
      <w:color w:val="605E5C"/>
      <w:shd w:val="clear" w:color="auto" w:fill="E1DFDD"/>
    </w:rPr>
  </w:style>
  <w:style w:type="table" w:styleId="TableGrid">
    <w:name w:val="Table Grid"/>
    <w:basedOn w:val="TableNormal"/>
    <w:uiPriority w:val="39"/>
    <w:rsid w:val="00894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A58B5"/>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879C5"/>
    <w:rPr>
      <w:rFonts w:ascii="Times New Roman" w:hAnsi="Times New Roman" w:cs="Times New Roman"/>
      <w:sz w:val="24"/>
      <w:szCs w:val="24"/>
    </w:rPr>
  </w:style>
  <w:style w:type="character" w:customStyle="1" w:styleId="Heading2Char">
    <w:name w:val="Heading 2 Char"/>
    <w:basedOn w:val="DefaultParagraphFont"/>
    <w:link w:val="Heading2"/>
    <w:uiPriority w:val="9"/>
    <w:rsid w:val="00C879C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415C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49019">
      <w:bodyDiv w:val="1"/>
      <w:marLeft w:val="0"/>
      <w:marRight w:val="0"/>
      <w:marTop w:val="0"/>
      <w:marBottom w:val="0"/>
      <w:divBdr>
        <w:top w:val="none" w:sz="0" w:space="0" w:color="auto"/>
        <w:left w:val="none" w:sz="0" w:space="0" w:color="auto"/>
        <w:bottom w:val="none" w:sz="0" w:space="0" w:color="auto"/>
        <w:right w:val="none" w:sz="0" w:space="0" w:color="auto"/>
      </w:divBdr>
      <w:divsChild>
        <w:div w:id="1087337590">
          <w:marLeft w:val="0"/>
          <w:marRight w:val="0"/>
          <w:marTop w:val="0"/>
          <w:marBottom w:val="300"/>
          <w:divBdr>
            <w:top w:val="none" w:sz="0" w:space="0" w:color="auto"/>
            <w:left w:val="none" w:sz="0" w:space="0" w:color="auto"/>
            <w:bottom w:val="none" w:sz="0" w:space="0" w:color="auto"/>
            <w:right w:val="none" w:sz="0" w:space="0" w:color="auto"/>
          </w:divBdr>
          <w:divsChild>
            <w:div w:id="1271357682">
              <w:marLeft w:val="0"/>
              <w:marRight w:val="0"/>
              <w:marTop w:val="0"/>
              <w:marBottom w:val="0"/>
              <w:divBdr>
                <w:top w:val="none" w:sz="0" w:space="0" w:color="auto"/>
                <w:left w:val="none" w:sz="0" w:space="0" w:color="auto"/>
                <w:bottom w:val="none" w:sz="0" w:space="0" w:color="auto"/>
                <w:right w:val="none" w:sz="0" w:space="0" w:color="auto"/>
              </w:divBdr>
              <w:divsChild>
                <w:div w:id="540673026">
                  <w:marLeft w:val="0"/>
                  <w:marRight w:val="0"/>
                  <w:marTop w:val="0"/>
                  <w:marBottom w:val="0"/>
                  <w:divBdr>
                    <w:top w:val="none" w:sz="0" w:space="0" w:color="auto"/>
                    <w:left w:val="none" w:sz="0" w:space="0" w:color="auto"/>
                    <w:bottom w:val="none" w:sz="0" w:space="0" w:color="auto"/>
                    <w:right w:val="none" w:sz="0" w:space="0" w:color="auto"/>
                  </w:divBdr>
                  <w:divsChild>
                    <w:div w:id="28142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83984">
          <w:marLeft w:val="0"/>
          <w:marRight w:val="0"/>
          <w:marTop w:val="0"/>
          <w:marBottom w:val="300"/>
          <w:divBdr>
            <w:top w:val="none" w:sz="0" w:space="0" w:color="auto"/>
            <w:left w:val="none" w:sz="0" w:space="0" w:color="auto"/>
            <w:bottom w:val="none" w:sz="0" w:space="0" w:color="auto"/>
            <w:right w:val="none" w:sz="0" w:space="0" w:color="auto"/>
          </w:divBdr>
          <w:divsChild>
            <w:div w:id="1065492141">
              <w:marLeft w:val="0"/>
              <w:marRight w:val="0"/>
              <w:marTop w:val="0"/>
              <w:marBottom w:val="0"/>
              <w:divBdr>
                <w:top w:val="none" w:sz="0" w:space="0" w:color="auto"/>
                <w:left w:val="none" w:sz="0" w:space="0" w:color="auto"/>
                <w:bottom w:val="none" w:sz="0" w:space="0" w:color="auto"/>
                <w:right w:val="none" w:sz="0" w:space="0" w:color="auto"/>
              </w:divBdr>
              <w:divsChild>
                <w:div w:id="1299842233">
                  <w:marLeft w:val="0"/>
                  <w:marRight w:val="0"/>
                  <w:marTop w:val="0"/>
                  <w:marBottom w:val="0"/>
                  <w:divBdr>
                    <w:top w:val="none" w:sz="0" w:space="0" w:color="auto"/>
                    <w:left w:val="none" w:sz="0" w:space="0" w:color="auto"/>
                    <w:bottom w:val="none" w:sz="0" w:space="0" w:color="auto"/>
                    <w:right w:val="none" w:sz="0" w:space="0" w:color="auto"/>
                  </w:divBdr>
                  <w:divsChild>
                    <w:div w:id="1541622538">
                      <w:marLeft w:val="0"/>
                      <w:marRight w:val="0"/>
                      <w:marTop w:val="0"/>
                      <w:marBottom w:val="0"/>
                      <w:divBdr>
                        <w:top w:val="none" w:sz="0" w:space="0" w:color="auto"/>
                        <w:left w:val="none" w:sz="0" w:space="0" w:color="auto"/>
                        <w:bottom w:val="none" w:sz="0" w:space="0" w:color="auto"/>
                        <w:right w:val="none" w:sz="0" w:space="0" w:color="auto"/>
                      </w:divBdr>
                      <w:divsChild>
                        <w:div w:id="1705716458">
                          <w:marLeft w:val="0"/>
                          <w:marRight w:val="0"/>
                          <w:marTop w:val="0"/>
                          <w:marBottom w:val="195"/>
                          <w:divBdr>
                            <w:top w:val="none" w:sz="0" w:space="0" w:color="auto"/>
                            <w:left w:val="none" w:sz="0" w:space="0" w:color="auto"/>
                            <w:bottom w:val="none" w:sz="0" w:space="0" w:color="auto"/>
                            <w:right w:val="none" w:sz="0" w:space="0" w:color="auto"/>
                          </w:divBdr>
                        </w:div>
                      </w:divsChild>
                    </w:div>
                    <w:div w:id="2784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455350">
      <w:bodyDiv w:val="1"/>
      <w:marLeft w:val="0"/>
      <w:marRight w:val="0"/>
      <w:marTop w:val="0"/>
      <w:marBottom w:val="0"/>
      <w:divBdr>
        <w:top w:val="none" w:sz="0" w:space="0" w:color="auto"/>
        <w:left w:val="none" w:sz="0" w:space="0" w:color="auto"/>
        <w:bottom w:val="none" w:sz="0" w:space="0" w:color="auto"/>
        <w:right w:val="none" w:sz="0" w:space="0" w:color="auto"/>
      </w:divBdr>
    </w:div>
    <w:div w:id="277489010">
      <w:bodyDiv w:val="1"/>
      <w:marLeft w:val="0"/>
      <w:marRight w:val="0"/>
      <w:marTop w:val="0"/>
      <w:marBottom w:val="0"/>
      <w:divBdr>
        <w:top w:val="none" w:sz="0" w:space="0" w:color="auto"/>
        <w:left w:val="none" w:sz="0" w:space="0" w:color="auto"/>
        <w:bottom w:val="none" w:sz="0" w:space="0" w:color="auto"/>
        <w:right w:val="none" w:sz="0" w:space="0" w:color="auto"/>
      </w:divBdr>
    </w:div>
    <w:div w:id="317274405">
      <w:bodyDiv w:val="1"/>
      <w:marLeft w:val="0"/>
      <w:marRight w:val="0"/>
      <w:marTop w:val="0"/>
      <w:marBottom w:val="0"/>
      <w:divBdr>
        <w:top w:val="none" w:sz="0" w:space="0" w:color="auto"/>
        <w:left w:val="none" w:sz="0" w:space="0" w:color="auto"/>
        <w:bottom w:val="none" w:sz="0" w:space="0" w:color="auto"/>
        <w:right w:val="none" w:sz="0" w:space="0" w:color="auto"/>
      </w:divBdr>
    </w:div>
    <w:div w:id="373695923">
      <w:bodyDiv w:val="1"/>
      <w:marLeft w:val="0"/>
      <w:marRight w:val="0"/>
      <w:marTop w:val="0"/>
      <w:marBottom w:val="0"/>
      <w:divBdr>
        <w:top w:val="none" w:sz="0" w:space="0" w:color="auto"/>
        <w:left w:val="none" w:sz="0" w:space="0" w:color="auto"/>
        <w:bottom w:val="none" w:sz="0" w:space="0" w:color="auto"/>
        <w:right w:val="none" w:sz="0" w:space="0" w:color="auto"/>
      </w:divBdr>
      <w:divsChild>
        <w:div w:id="1636789384">
          <w:marLeft w:val="0"/>
          <w:marRight w:val="0"/>
          <w:marTop w:val="0"/>
          <w:marBottom w:val="0"/>
          <w:divBdr>
            <w:top w:val="none" w:sz="0" w:space="0" w:color="auto"/>
            <w:left w:val="none" w:sz="0" w:space="0" w:color="auto"/>
            <w:bottom w:val="none" w:sz="0" w:space="0" w:color="auto"/>
            <w:right w:val="none" w:sz="0" w:space="0" w:color="auto"/>
          </w:divBdr>
        </w:div>
        <w:div w:id="1905405365">
          <w:marLeft w:val="0"/>
          <w:marRight w:val="0"/>
          <w:marTop w:val="0"/>
          <w:marBottom w:val="0"/>
          <w:divBdr>
            <w:top w:val="none" w:sz="0" w:space="0" w:color="auto"/>
            <w:left w:val="none" w:sz="0" w:space="0" w:color="auto"/>
            <w:bottom w:val="none" w:sz="0" w:space="0" w:color="auto"/>
            <w:right w:val="none" w:sz="0" w:space="0" w:color="auto"/>
          </w:divBdr>
        </w:div>
      </w:divsChild>
    </w:div>
    <w:div w:id="450395637">
      <w:bodyDiv w:val="1"/>
      <w:marLeft w:val="0"/>
      <w:marRight w:val="0"/>
      <w:marTop w:val="0"/>
      <w:marBottom w:val="0"/>
      <w:divBdr>
        <w:top w:val="none" w:sz="0" w:space="0" w:color="auto"/>
        <w:left w:val="none" w:sz="0" w:space="0" w:color="auto"/>
        <w:bottom w:val="none" w:sz="0" w:space="0" w:color="auto"/>
        <w:right w:val="none" w:sz="0" w:space="0" w:color="auto"/>
      </w:divBdr>
      <w:divsChild>
        <w:div w:id="2005206739">
          <w:marLeft w:val="0"/>
          <w:marRight w:val="0"/>
          <w:marTop w:val="0"/>
          <w:marBottom w:val="360"/>
          <w:divBdr>
            <w:top w:val="none" w:sz="0" w:space="0" w:color="auto"/>
            <w:left w:val="none" w:sz="0" w:space="0" w:color="auto"/>
            <w:bottom w:val="none" w:sz="0" w:space="0" w:color="auto"/>
            <w:right w:val="none" w:sz="0" w:space="0" w:color="auto"/>
          </w:divBdr>
          <w:divsChild>
            <w:div w:id="198395772">
              <w:marLeft w:val="0"/>
              <w:marRight w:val="0"/>
              <w:marTop w:val="0"/>
              <w:marBottom w:val="0"/>
              <w:divBdr>
                <w:top w:val="none" w:sz="0" w:space="0" w:color="auto"/>
                <w:left w:val="none" w:sz="0" w:space="0" w:color="auto"/>
                <w:bottom w:val="none" w:sz="0" w:space="0" w:color="auto"/>
                <w:right w:val="none" w:sz="0" w:space="0" w:color="auto"/>
              </w:divBdr>
            </w:div>
          </w:divsChild>
        </w:div>
        <w:div w:id="1001129334">
          <w:marLeft w:val="0"/>
          <w:marRight w:val="0"/>
          <w:marTop w:val="0"/>
          <w:marBottom w:val="360"/>
          <w:divBdr>
            <w:top w:val="none" w:sz="0" w:space="0" w:color="auto"/>
            <w:left w:val="none" w:sz="0" w:space="0" w:color="auto"/>
            <w:bottom w:val="none" w:sz="0" w:space="0" w:color="auto"/>
            <w:right w:val="none" w:sz="0" w:space="0" w:color="auto"/>
          </w:divBdr>
          <w:divsChild>
            <w:div w:id="16798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921694">
      <w:bodyDiv w:val="1"/>
      <w:marLeft w:val="0"/>
      <w:marRight w:val="0"/>
      <w:marTop w:val="0"/>
      <w:marBottom w:val="0"/>
      <w:divBdr>
        <w:top w:val="none" w:sz="0" w:space="0" w:color="auto"/>
        <w:left w:val="none" w:sz="0" w:space="0" w:color="auto"/>
        <w:bottom w:val="none" w:sz="0" w:space="0" w:color="auto"/>
        <w:right w:val="none" w:sz="0" w:space="0" w:color="auto"/>
      </w:divBdr>
    </w:div>
    <w:div w:id="558170347">
      <w:bodyDiv w:val="1"/>
      <w:marLeft w:val="0"/>
      <w:marRight w:val="0"/>
      <w:marTop w:val="0"/>
      <w:marBottom w:val="0"/>
      <w:divBdr>
        <w:top w:val="none" w:sz="0" w:space="0" w:color="auto"/>
        <w:left w:val="none" w:sz="0" w:space="0" w:color="auto"/>
        <w:bottom w:val="none" w:sz="0" w:space="0" w:color="auto"/>
        <w:right w:val="none" w:sz="0" w:space="0" w:color="auto"/>
      </w:divBdr>
    </w:div>
    <w:div w:id="684668232">
      <w:bodyDiv w:val="1"/>
      <w:marLeft w:val="0"/>
      <w:marRight w:val="0"/>
      <w:marTop w:val="0"/>
      <w:marBottom w:val="0"/>
      <w:divBdr>
        <w:top w:val="none" w:sz="0" w:space="0" w:color="auto"/>
        <w:left w:val="none" w:sz="0" w:space="0" w:color="auto"/>
        <w:bottom w:val="none" w:sz="0" w:space="0" w:color="auto"/>
        <w:right w:val="none" w:sz="0" w:space="0" w:color="auto"/>
      </w:divBdr>
    </w:div>
    <w:div w:id="691341259">
      <w:bodyDiv w:val="1"/>
      <w:marLeft w:val="0"/>
      <w:marRight w:val="0"/>
      <w:marTop w:val="0"/>
      <w:marBottom w:val="0"/>
      <w:divBdr>
        <w:top w:val="none" w:sz="0" w:space="0" w:color="auto"/>
        <w:left w:val="none" w:sz="0" w:space="0" w:color="auto"/>
        <w:bottom w:val="none" w:sz="0" w:space="0" w:color="auto"/>
        <w:right w:val="none" w:sz="0" w:space="0" w:color="auto"/>
      </w:divBdr>
    </w:div>
    <w:div w:id="724647591">
      <w:bodyDiv w:val="1"/>
      <w:marLeft w:val="0"/>
      <w:marRight w:val="0"/>
      <w:marTop w:val="0"/>
      <w:marBottom w:val="0"/>
      <w:divBdr>
        <w:top w:val="none" w:sz="0" w:space="0" w:color="auto"/>
        <w:left w:val="none" w:sz="0" w:space="0" w:color="auto"/>
        <w:bottom w:val="none" w:sz="0" w:space="0" w:color="auto"/>
        <w:right w:val="none" w:sz="0" w:space="0" w:color="auto"/>
      </w:divBdr>
      <w:divsChild>
        <w:div w:id="1883982376">
          <w:marLeft w:val="0"/>
          <w:marRight w:val="0"/>
          <w:marTop w:val="0"/>
          <w:marBottom w:val="0"/>
          <w:divBdr>
            <w:top w:val="none" w:sz="0" w:space="0" w:color="auto"/>
            <w:left w:val="none" w:sz="0" w:space="0" w:color="auto"/>
            <w:bottom w:val="none" w:sz="0" w:space="0" w:color="auto"/>
            <w:right w:val="none" w:sz="0" w:space="0" w:color="auto"/>
          </w:divBdr>
          <w:divsChild>
            <w:div w:id="759762678">
              <w:marLeft w:val="0"/>
              <w:marRight w:val="0"/>
              <w:marTop w:val="0"/>
              <w:marBottom w:val="0"/>
              <w:divBdr>
                <w:top w:val="none" w:sz="0" w:space="0" w:color="auto"/>
                <w:left w:val="none" w:sz="0" w:space="0" w:color="auto"/>
                <w:bottom w:val="none" w:sz="0" w:space="0" w:color="auto"/>
                <w:right w:val="none" w:sz="0" w:space="0" w:color="auto"/>
              </w:divBdr>
            </w:div>
          </w:divsChild>
        </w:div>
        <w:div w:id="1075202217">
          <w:marLeft w:val="0"/>
          <w:marRight w:val="0"/>
          <w:marTop w:val="0"/>
          <w:marBottom w:val="0"/>
          <w:divBdr>
            <w:top w:val="none" w:sz="0" w:space="0" w:color="auto"/>
            <w:left w:val="none" w:sz="0" w:space="0" w:color="auto"/>
            <w:bottom w:val="none" w:sz="0" w:space="0" w:color="auto"/>
            <w:right w:val="none" w:sz="0" w:space="0" w:color="auto"/>
          </w:divBdr>
          <w:divsChild>
            <w:div w:id="183713768">
              <w:marLeft w:val="0"/>
              <w:marRight w:val="0"/>
              <w:marTop w:val="0"/>
              <w:marBottom w:val="0"/>
              <w:divBdr>
                <w:top w:val="none" w:sz="0" w:space="0" w:color="auto"/>
                <w:left w:val="none" w:sz="0" w:space="0" w:color="auto"/>
                <w:bottom w:val="none" w:sz="0" w:space="0" w:color="auto"/>
                <w:right w:val="none" w:sz="0" w:space="0" w:color="auto"/>
              </w:divBdr>
            </w:div>
          </w:divsChild>
        </w:div>
        <w:div w:id="1843081805">
          <w:marLeft w:val="0"/>
          <w:marRight w:val="0"/>
          <w:marTop w:val="0"/>
          <w:marBottom w:val="0"/>
          <w:divBdr>
            <w:top w:val="none" w:sz="0" w:space="0" w:color="auto"/>
            <w:left w:val="none" w:sz="0" w:space="0" w:color="auto"/>
            <w:bottom w:val="none" w:sz="0" w:space="0" w:color="auto"/>
            <w:right w:val="none" w:sz="0" w:space="0" w:color="auto"/>
          </w:divBdr>
          <w:divsChild>
            <w:div w:id="246353400">
              <w:marLeft w:val="0"/>
              <w:marRight w:val="0"/>
              <w:marTop w:val="0"/>
              <w:marBottom w:val="0"/>
              <w:divBdr>
                <w:top w:val="none" w:sz="0" w:space="0" w:color="auto"/>
                <w:left w:val="none" w:sz="0" w:space="0" w:color="auto"/>
                <w:bottom w:val="none" w:sz="0" w:space="0" w:color="auto"/>
                <w:right w:val="none" w:sz="0" w:space="0" w:color="auto"/>
              </w:divBdr>
            </w:div>
          </w:divsChild>
        </w:div>
        <w:div w:id="137840816">
          <w:marLeft w:val="0"/>
          <w:marRight w:val="0"/>
          <w:marTop w:val="0"/>
          <w:marBottom w:val="0"/>
          <w:divBdr>
            <w:top w:val="none" w:sz="0" w:space="0" w:color="auto"/>
            <w:left w:val="none" w:sz="0" w:space="0" w:color="auto"/>
            <w:bottom w:val="none" w:sz="0" w:space="0" w:color="auto"/>
            <w:right w:val="none" w:sz="0" w:space="0" w:color="auto"/>
          </w:divBdr>
          <w:divsChild>
            <w:div w:id="116655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57722">
      <w:bodyDiv w:val="1"/>
      <w:marLeft w:val="0"/>
      <w:marRight w:val="0"/>
      <w:marTop w:val="0"/>
      <w:marBottom w:val="0"/>
      <w:divBdr>
        <w:top w:val="none" w:sz="0" w:space="0" w:color="auto"/>
        <w:left w:val="none" w:sz="0" w:space="0" w:color="auto"/>
        <w:bottom w:val="none" w:sz="0" w:space="0" w:color="auto"/>
        <w:right w:val="none" w:sz="0" w:space="0" w:color="auto"/>
      </w:divBdr>
    </w:div>
    <w:div w:id="837692092">
      <w:bodyDiv w:val="1"/>
      <w:marLeft w:val="0"/>
      <w:marRight w:val="0"/>
      <w:marTop w:val="0"/>
      <w:marBottom w:val="0"/>
      <w:divBdr>
        <w:top w:val="none" w:sz="0" w:space="0" w:color="auto"/>
        <w:left w:val="none" w:sz="0" w:space="0" w:color="auto"/>
        <w:bottom w:val="none" w:sz="0" w:space="0" w:color="auto"/>
        <w:right w:val="none" w:sz="0" w:space="0" w:color="auto"/>
      </w:divBdr>
    </w:div>
    <w:div w:id="893809113">
      <w:bodyDiv w:val="1"/>
      <w:marLeft w:val="0"/>
      <w:marRight w:val="0"/>
      <w:marTop w:val="0"/>
      <w:marBottom w:val="0"/>
      <w:divBdr>
        <w:top w:val="none" w:sz="0" w:space="0" w:color="auto"/>
        <w:left w:val="none" w:sz="0" w:space="0" w:color="auto"/>
        <w:bottom w:val="none" w:sz="0" w:space="0" w:color="auto"/>
        <w:right w:val="none" w:sz="0" w:space="0" w:color="auto"/>
      </w:divBdr>
    </w:div>
    <w:div w:id="952203236">
      <w:bodyDiv w:val="1"/>
      <w:marLeft w:val="0"/>
      <w:marRight w:val="0"/>
      <w:marTop w:val="0"/>
      <w:marBottom w:val="0"/>
      <w:divBdr>
        <w:top w:val="none" w:sz="0" w:space="0" w:color="auto"/>
        <w:left w:val="none" w:sz="0" w:space="0" w:color="auto"/>
        <w:bottom w:val="none" w:sz="0" w:space="0" w:color="auto"/>
        <w:right w:val="none" w:sz="0" w:space="0" w:color="auto"/>
      </w:divBdr>
    </w:div>
    <w:div w:id="1037513023">
      <w:bodyDiv w:val="1"/>
      <w:marLeft w:val="0"/>
      <w:marRight w:val="0"/>
      <w:marTop w:val="0"/>
      <w:marBottom w:val="0"/>
      <w:divBdr>
        <w:top w:val="none" w:sz="0" w:space="0" w:color="auto"/>
        <w:left w:val="none" w:sz="0" w:space="0" w:color="auto"/>
        <w:bottom w:val="none" w:sz="0" w:space="0" w:color="auto"/>
        <w:right w:val="none" w:sz="0" w:space="0" w:color="auto"/>
      </w:divBdr>
    </w:div>
    <w:div w:id="1092094059">
      <w:bodyDiv w:val="1"/>
      <w:marLeft w:val="0"/>
      <w:marRight w:val="0"/>
      <w:marTop w:val="0"/>
      <w:marBottom w:val="0"/>
      <w:divBdr>
        <w:top w:val="none" w:sz="0" w:space="0" w:color="auto"/>
        <w:left w:val="none" w:sz="0" w:space="0" w:color="auto"/>
        <w:bottom w:val="none" w:sz="0" w:space="0" w:color="auto"/>
        <w:right w:val="none" w:sz="0" w:space="0" w:color="auto"/>
      </w:divBdr>
    </w:div>
    <w:div w:id="1133981440">
      <w:bodyDiv w:val="1"/>
      <w:marLeft w:val="0"/>
      <w:marRight w:val="0"/>
      <w:marTop w:val="0"/>
      <w:marBottom w:val="0"/>
      <w:divBdr>
        <w:top w:val="none" w:sz="0" w:space="0" w:color="auto"/>
        <w:left w:val="none" w:sz="0" w:space="0" w:color="auto"/>
        <w:bottom w:val="none" w:sz="0" w:space="0" w:color="auto"/>
        <w:right w:val="none" w:sz="0" w:space="0" w:color="auto"/>
      </w:divBdr>
      <w:divsChild>
        <w:div w:id="421412864">
          <w:marLeft w:val="0"/>
          <w:marRight w:val="0"/>
          <w:marTop w:val="0"/>
          <w:marBottom w:val="0"/>
          <w:divBdr>
            <w:top w:val="none" w:sz="0" w:space="0" w:color="auto"/>
            <w:left w:val="none" w:sz="0" w:space="0" w:color="auto"/>
            <w:bottom w:val="none" w:sz="0" w:space="0" w:color="auto"/>
            <w:right w:val="none" w:sz="0" w:space="0" w:color="auto"/>
          </w:divBdr>
        </w:div>
        <w:div w:id="1907228793">
          <w:marLeft w:val="0"/>
          <w:marRight w:val="0"/>
          <w:marTop w:val="0"/>
          <w:marBottom w:val="0"/>
          <w:divBdr>
            <w:top w:val="none" w:sz="0" w:space="0" w:color="auto"/>
            <w:left w:val="none" w:sz="0" w:space="0" w:color="auto"/>
            <w:bottom w:val="none" w:sz="0" w:space="0" w:color="auto"/>
            <w:right w:val="none" w:sz="0" w:space="0" w:color="auto"/>
          </w:divBdr>
          <w:divsChild>
            <w:div w:id="1442796566">
              <w:marLeft w:val="0"/>
              <w:marRight w:val="0"/>
              <w:marTop w:val="0"/>
              <w:marBottom w:val="0"/>
              <w:divBdr>
                <w:top w:val="none" w:sz="0" w:space="0" w:color="auto"/>
                <w:left w:val="none" w:sz="0" w:space="0" w:color="auto"/>
                <w:bottom w:val="none" w:sz="0" w:space="0" w:color="auto"/>
                <w:right w:val="none" w:sz="0" w:space="0" w:color="auto"/>
              </w:divBdr>
            </w:div>
          </w:divsChild>
        </w:div>
        <w:div w:id="1672488424">
          <w:marLeft w:val="0"/>
          <w:marRight w:val="0"/>
          <w:marTop w:val="0"/>
          <w:marBottom w:val="0"/>
          <w:divBdr>
            <w:top w:val="none" w:sz="0" w:space="0" w:color="auto"/>
            <w:left w:val="none" w:sz="0" w:space="0" w:color="auto"/>
            <w:bottom w:val="none" w:sz="0" w:space="0" w:color="auto"/>
            <w:right w:val="none" w:sz="0" w:space="0" w:color="auto"/>
          </w:divBdr>
          <w:divsChild>
            <w:div w:id="64254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54386">
      <w:bodyDiv w:val="1"/>
      <w:marLeft w:val="0"/>
      <w:marRight w:val="0"/>
      <w:marTop w:val="0"/>
      <w:marBottom w:val="0"/>
      <w:divBdr>
        <w:top w:val="none" w:sz="0" w:space="0" w:color="auto"/>
        <w:left w:val="none" w:sz="0" w:space="0" w:color="auto"/>
        <w:bottom w:val="none" w:sz="0" w:space="0" w:color="auto"/>
        <w:right w:val="none" w:sz="0" w:space="0" w:color="auto"/>
      </w:divBdr>
      <w:divsChild>
        <w:div w:id="1495299294">
          <w:marLeft w:val="0"/>
          <w:marRight w:val="0"/>
          <w:marTop w:val="0"/>
          <w:marBottom w:val="0"/>
          <w:divBdr>
            <w:top w:val="none" w:sz="0" w:space="0" w:color="auto"/>
            <w:left w:val="none" w:sz="0" w:space="0" w:color="auto"/>
            <w:bottom w:val="none" w:sz="0" w:space="0" w:color="auto"/>
            <w:right w:val="none" w:sz="0" w:space="0" w:color="auto"/>
          </w:divBdr>
        </w:div>
        <w:div w:id="1410493372">
          <w:marLeft w:val="0"/>
          <w:marRight w:val="0"/>
          <w:marTop w:val="0"/>
          <w:marBottom w:val="0"/>
          <w:divBdr>
            <w:top w:val="none" w:sz="0" w:space="0" w:color="auto"/>
            <w:left w:val="none" w:sz="0" w:space="0" w:color="auto"/>
            <w:bottom w:val="none" w:sz="0" w:space="0" w:color="auto"/>
            <w:right w:val="none" w:sz="0" w:space="0" w:color="auto"/>
          </w:divBdr>
        </w:div>
      </w:divsChild>
    </w:div>
    <w:div w:id="1319455494">
      <w:bodyDiv w:val="1"/>
      <w:marLeft w:val="0"/>
      <w:marRight w:val="0"/>
      <w:marTop w:val="0"/>
      <w:marBottom w:val="0"/>
      <w:divBdr>
        <w:top w:val="none" w:sz="0" w:space="0" w:color="auto"/>
        <w:left w:val="none" w:sz="0" w:space="0" w:color="auto"/>
        <w:bottom w:val="none" w:sz="0" w:space="0" w:color="auto"/>
        <w:right w:val="none" w:sz="0" w:space="0" w:color="auto"/>
      </w:divBdr>
    </w:div>
    <w:div w:id="1660961130">
      <w:bodyDiv w:val="1"/>
      <w:marLeft w:val="0"/>
      <w:marRight w:val="0"/>
      <w:marTop w:val="0"/>
      <w:marBottom w:val="0"/>
      <w:divBdr>
        <w:top w:val="none" w:sz="0" w:space="0" w:color="auto"/>
        <w:left w:val="none" w:sz="0" w:space="0" w:color="auto"/>
        <w:bottom w:val="none" w:sz="0" w:space="0" w:color="auto"/>
        <w:right w:val="none" w:sz="0" w:space="0" w:color="auto"/>
      </w:divBdr>
    </w:div>
    <w:div w:id="1702626911">
      <w:bodyDiv w:val="1"/>
      <w:marLeft w:val="0"/>
      <w:marRight w:val="0"/>
      <w:marTop w:val="0"/>
      <w:marBottom w:val="0"/>
      <w:divBdr>
        <w:top w:val="none" w:sz="0" w:space="0" w:color="auto"/>
        <w:left w:val="none" w:sz="0" w:space="0" w:color="auto"/>
        <w:bottom w:val="none" w:sz="0" w:space="0" w:color="auto"/>
        <w:right w:val="none" w:sz="0" w:space="0" w:color="auto"/>
      </w:divBdr>
    </w:div>
    <w:div w:id="1882595811">
      <w:bodyDiv w:val="1"/>
      <w:marLeft w:val="0"/>
      <w:marRight w:val="0"/>
      <w:marTop w:val="0"/>
      <w:marBottom w:val="0"/>
      <w:divBdr>
        <w:top w:val="none" w:sz="0" w:space="0" w:color="auto"/>
        <w:left w:val="none" w:sz="0" w:space="0" w:color="auto"/>
        <w:bottom w:val="none" w:sz="0" w:space="0" w:color="auto"/>
        <w:right w:val="none" w:sz="0" w:space="0" w:color="auto"/>
      </w:divBdr>
    </w:div>
    <w:div w:id="191385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rchbishopofcanterbury.org/" TargetMode="External"/><Relationship Id="rId18" Type="http://schemas.openxmlformats.org/officeDocument/2006/relationships/hyperlink" Target="https://therockbury.com/the-rock-whatson/join-us-as-we-mark-the-kings-coronation/" TargetMode="External"/><Relationship Id="rId26" Type="http://schemas.openxmlformats.org/officeDocument/2006/relationships/hyperlink" Target="https://coronation.gov.uk/toolkit/" TargetMode="External"/><Relationship Id="rId21" Type="http://schemas.openxmlformats.org/officeDocument/2006/relationships/hyperlink" Target="https://www.bury.gov.uk/local-leisure-events/coronation-king-charles" TargetMode="External"/><Relationship Id="rId34" Type="http://schemas.openxmlformats.org/officeDocument/2006/relationships/image" Target="media/image13.jpeg"/><Relationship Id="rId7" Type="http://schemas.openxmlformats.org/officeDocument/2006/relationships/image" Target="media/image2.png"/><Relationship Id="rId12" Type="http://schemas.openxmlformats.org/officeDocument/2006/relationships/hyperlink" Target="https://www.westminster-abbey.org/" TargetMode="External"/><Relationship Id="rId17" Type="http://schemas.openxmlformats.org/officeDocument/2006/relationships/hyperlink" Target="https://www.fusiliermuseum.com/events/the-big-help-out-coronation-garden-party" TargetMode="External"/><Relationship Id="rId25" Type="http://schemas.openxmlformats.org/officeDocument/2006/relationships/hyperlink" Target="https://thebighelpout.org.uk/" TargetMode="External"/><Relationship Id="rId33"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elpmccsocials@outlook.com"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esurveyspro.com/Survey.aspx?id=0b639ca4-d7e7-44de-b1a2-f7e1e6d68c60" TargetMode="External"/><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royal.uk/coronation-weekend" TargetMode="External"/><Relationship Id="rId23" Type="http://schemas.openxmlformats.org/officeDocument/2006/relationships/hyperlink" Target="https://bury.borrowbox.com/product-group/17313/coronation-collection" TargetMode="External"/><Relationship Id="rId28" Type="http://schemas.openxmlformats.org/officeDocument/2006/relationships/image" Target="media/image7.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millgatebury.co.uk/events/71618/ar-coronation-event"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ov.uk/government/publications/the-coronation-of-their-majesties-king-charles-iii-and-queen-camilla/how-to-watch-the-coronation-and-processions-saturday-6-may" TargetMode="External"/><Relationship Id="rId22" Type="http://schemas.openxmlformats.org/officeDocument/2006/relationships/hyperlink" Target="https://www.manchestereveningnews.co.uk/whats-on/whats-on-news/full-list-king-charles-iii-26822612" TargetMode="External"/><Relationship Id="rId27" Type="http://schemas.openxmlformats.org/officeDocument/2006/relationships/hyperlink" Target="https://www.bury.gov.uk/local-leisure-events/events-guidance" TargetMode="External"/><Relationship Id="rId30" Type="http://schemas.openxmlformats.org/officeDocument/2006/relationships/image" Target="media/image9.jpeg"/><Relationship Id="rId35" Type="http://schemas.openxmlformats.org/officeDocument/2006/relationships/footer" Target="footer1.xml"/><Relationship Id="rId8" Type="http://schemas.openxmlformats.org/officeDocument/2006/relationships/hyperlink" Target="mailto:eastcommunityhub@bury.gov.uk" TargetMode="Externa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1085</Words>
  <Characters>6187</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Walker, Jamie</dc:creator>
  <cp:keywords/>
  <dc:description/>
  <cp:lastModifiedBy>Andrea Wilson</cp:lastModifiedBy>
  <cp:revision>2</cp:revision>
  <cp:lastPrinted>2022-03-07T12:07:00Z</cp:lastPrinted>
  <dcterms:created xsi:type="dcterms:W3CDTF">2023-05-05T08:45:00Z</dcterms:created>
  <dcterms:modified xsi:type="dcterms:W3CDTF">2023-05-05T08:45:00Z</dcterms:modified>
</cp:coreProperties>
</file>